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65" w:rsidRPr="00782476" w:rsidRDefault="00B9326C" w:rsidP="00A26D18">
      <w:pPr>
        <w:pStyle w:val="Default"/>
        <w:rPr>
          <w:rFonts w:asciiTheme="majorHAnsi" w:hAnsiTheme="majorHAnsi"/>
        </w:rPr>
      </w:pPr>
      <w:r w:rsidRPr="00B9326C">
        <w:rPr>
          <w:rFonts w:asciiTheme="majorHAnsi" w:hAnsiTheme="majorHAnsi"/>
          <w:noProof/>
        </w:rPr>
        <w:drawing>
          <wp:inline distT="0" distB="0" distL="0" distR="0">
            <wp:extent cx="1047750" cy="10477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605" w:rsidRPr="00782476">
        <w:rPr>
          <w:rFonts w:asciiTheme="majorHAnsi" w:hAnsiTheme="majorHAnsi"/>
          <w:noProof/>
        </w:rPr>
        <w:t xml:space="preserve">                </w:t>
      </w:r>
      <w:r w:rsidRPr="00B9326C">
        <w:rPr>
          <w:rFonts w:asciiTheme="majorHAnsi" w:hAnsiTheme="majorHAnsi"/>
          <w:noProof/>
        </w:rPr>
        <w:drawing>
          <wp:inline distT="0" distB="0" distL="0" distR="0">
            <wp:extent cx="2476221" cy="862965"/>
            <wp:effectExtent l="19050" t="0" r="279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029" cy="86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605" w:rsidRPr="00782476">
        <w:rPr>
          <w:rFonts w:asciiTheme="majorHAnsi" w:hAnsiTheme="majorHAnsi"/>
          <w:noProof/>
        </w:rPr>
        <w:t xml:space="preserve">           </w:t>
      </w:r>
      <w:r w:rsidRPr="00B9326C">
        <w:rPr>
          <w:rFonts w:asciiTheme="majorHAnsi" w:hAnsiTheme="majorHAnsi"/>
          <w:noProof/>
        </w:rPr>
        <w:drawing>
          <wp:inline distT="0" distB="0" distL="0" distR="0">
            <wp:extent cx="1190625" cy="1151251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13" cy="115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0605" w:rsidRPr="00782476">
        <w:rPr>
          <w:rFonts w:asciiTheme="majorHAnsi" w:hAnsiTheme="majorHAnsi"/>
          <w:noProof/>
        </w:rPr>
        <w:t xml:space="preserve">               </w:t>
      </w:r>
    </w:p>
    <w:p w:rsidR="00D71165" w:rsidRPr="00782476" w:rsidRDefault="00A26D18" w:rsidP="00D71165">
      <w:pPr>
        <w:pStyle w:val="Default"/>
        <w:jc w:val="center"/>
        <w:rPr>
          <w:rFonts w:asciiTheme="majorHAnsi" w:hAnsiTheme="majorHAnsi"/>
          <w:b/>
          <w:bCs/>
          <w:sz w:val="32"/>
          <w:szCs w:val="23"/>
        </w:rPr>
      </w:pPr>
      <w:r w:rsidRPr="00782476">
        <w:rPr>
          <w:rFonts w:asciiTheme="majorHAnsi" w:hAnsiTheme="majorHAnsi"/>
          <w:b/>
          <w:bCs/>
          <w:sz w:val="32"/>
          <w:szCs w:val="23"/>
        </w:rPr>
        <w:tab/>
      </w:r>
    </w:p>
    <w:p w:rsidR="00D71165" w:rsidRPr="00782476" w:rsidRDefault="00D71165" w:rsidP="00975C4F">
      <w:pPr>
        <w:pStyle w:val="Default"/>
        <w:rPr>
          <w:rFonts w:asciiTheme="majorHAnsi" w:hAnsiTheme="majorHAnsi" w:cstheme="minorBidi"/>
          <w:b/>
          <w:bCs/>
          <w:color w:val="auto"/>
          <w:sz w:val="28"/>
          <w:szCs w:val="28"/>
        </w:rPr>
      </w:pPr>
      <w:r w:rsidRPr="00782476">
        <w:rPr>
          <w:rFonts w:asciiTheme="majorHAnsi" w:hAnsiTheme="majorHAnsi" w:cstheme="minorBidi"/>
          <w:b/>
          <w:bCs/>
          <w:color w:val="auto"/>
          <w:sz w:val="28"/>
          <w:szCs w:val="28"/>
        </w:rPr>
        <w:t xml:space="preserve">British Association for Chinese Studies (BACS) Annual Conference </w:t>
      </w:r>
    </w:p>
    <w:p w:rsidR="00975C4F" w:rsidRDefault="00E6680B" w:rsidP="00E6680B">
      <w:pPr>
        <w:jc w:val="center"/>
        <w:rPr>
          <w:rFonts w:asciiTheme="majorHAnsi" w:hAnsiTheme="majorHAnsi"/>
          <w:b/>
          <w:bCs/>
          <w:sz w:val="24"/>
          <w:szCs w:val="28"/>
        </w:rPr>
      </w:pPr>
      <w:r w:rsidRPr="00E6680B">
        <w:rPr>
          <w:rFonts w:asciiTheme="majorHAnsi" w:hAnsiTheme="majorHAnsi"/>
          <w:b/>
          <w:bCs/>
          <w:sz w:val="28"/>
          <w:szCs w:val="28"/>
        </w:rPr>
        <w:t>PROGRAMME</w:t>
      </w:r>
    </w:p>
    <w:p w:rsidR="00975C4F" w:rsidRDefault="00D71165" w:rsidP="00E6680B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  <w:r w:rsidRPr="00975C4F">
        <w:rPr>
          <w:rFonts w:asciiTheme="majorHAnsi" w:hAnsiTheme="majorHAnsi"/>
          <w:b/>
          <w:bCs/>
          <w:sz w:val="24"/>
          <w:szCs w:val="28"/>
        </w:rPr>
        <w:t>Wednesday 3</w:t>
      </w:r>
      <w:r w:rsidRPr="00975C4F">
        <w:rPr>
          <w:rFonts w:asciiTheme="majorHAnsi" w:hAnsiTheme="majorHAnsi"/>
          <w:b/>
          <w:bCs/>
          <w:sz w:val="24"/>
          <w:szCs w:val="28"/>
          <w:vertAlign w:val="superscript"/>
        </w:rPr>
        <w:t>rd</w:t>
      </w:r>
      <w:r w:rsidRPr="00975C4F">
        <w:rPr>
          <w:rFonts w:asciiTheme="majorHAnsi" w:hAnsiTheme="majorHAnsi"/>
          <w:b/>
          <w:bCs/>
          <w:sz w:val="24"/>
          <w:szCs w:val="28"/>
        </w:rPr>
        <w:t xml:space="preserve"> – Friday 5</w:t>
      </w:r>
      <w:r w:rsidRPr="00975C4F">
        <w:rPr>
          <w:rFonts w:asciiTheme="majorHAnsi" w:hAnsiTheme="majorHAnsi"/>
          <w:b/>
          <w:bCs/>
          <w:sz w:val="24"/>
          <w:szCs w:val="28"/>
          <w:vertAlign w:val="superscript"/>
        </w:rPr>
        <w:t>th</w:t>
      </w:r>
      <w:r w:rsidR="0022670C" w:rsidRPr="00975C4F">
        <w:rPr>
          <w:rFonts w:asciiTheme="majorHAnsi" w:hAnsiTheme="majorHAnsi"/>
          <w:b/>
          <w:bCs/>
          <w:sz w:val="24"/>
          <w:szCs w:val="28"/>
          <w:vertAlign w:val="superscript"/>
        </w:rPr>
        <w:t xml:space="preserve"> </w:t>
      </w:r>
      <w:r w:rsidRPr="00975C4F">
        <w:rPr>
          <w:rFonts w:asciiTheme="majorHAnsi" w:hAnsiTheme="majorHAnsi"/>
          <w:b/>
          <w:bCs/>
          <w:sz w:val="24"/>
          <w:szCs w:val="28"/>
        </w:rPr>
        <w:t>September 2014</w:t>
      </w:r>
    </w:p>
    <w:p w:rsidR="00E6680B" w:rsidRDefault="00E6680B" w:rsidP="00E6680B">
      <w:pPr>
        <w:spacing w:after="0" w:line="240" w:lineRule="auto"/>
        <w:jc w:val="center"/>
        <w:rPr>
          <w:rStyle w:val="Emphasis"/>
          <w:rFonts w:asciiTheme="majorHAnsi" w:hAnsiTheme="majorHAnsi" w:cs="Arial"/>
          <w:color w:val="222222"/>
          <w:sz w:val="24"/>
        </w:rPr>
      </w:pPr>
    </w:p>
    <w:p w:rsidR="00E6680B" w:rsidRDefault="003D5799" w:rsidP="00975C4F">
      <w:pPr>
        <w:spacing w:line="240" w:lineRule="auto"/>
        <w:rPr>
          <w:rFonts w:asciiTheme="majorHAnsi" w:hAnsiTheme="majorHAnsi" w:cs="Arial"/>
          <w:bCs/>
          <w:color w:val="222222"/>
          <w:sz w:val="24"/>
        </w:rPr>
      </w:pPr>
      <w:r w:rsidRPr="00782476">
        <w:rPr>
          <w:rStyle w:val="Emphasis"/>
          <w:rFonts w:asciiTheme="majorHAnsi" w:hAnsiTheme="majorHAnsi" w:cs="Arial"/>
          <w:color w:val="222222"/>
          <w:sz w:val="24"/>
        </w:rPr>
        <w:t xml:space="preserve">Venue: 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>8</w:t>
      </w:r>
      <w:r w:rsidR="00E6680B">
        <w:rPr>
          <w:rStyle w:val="Emphasis"/>
          <w:rFonts w:asciiTheme="majorHAnsi" w:hAnsiTheme="majorHAnsi" w:cs="Arial"/>
          <w:b w:val="0"/>
          <w:color w:val="222222"/>
          <w:sz w:val="24"/>
          <w:vertAlign w:val="superscript"/>
        </w:rPr>
        <w:t xml:space="preserve">th </w:t>
      </w:r>
      <w:r w:rsidR="00E6680B">
        <w:rPr>
          <w:rStyle w:val="Emphasis"/>
          <w:rFonts w:asciiTheme="majorHAnsi" w:hAnsiTheme="majorHAnsi" w:cs="Arial"/>
          <w:b w:val="0"/>
          <w:color w:val="222222"/>
          <w:sz w:val="24"/>
        </w:rPr>
        <w:t xml:space="preserve">Floor Partners Room 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>and 2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  <w:vertAlign w:val="superscript"/>
        </w:rPr>
        <w:t>nd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 xml:space="preserve"> floor, </w:t>
      </w:r>
      <w:r w:rsidRPr="00782476">
        <w:rPr>
          <w:rFonts w:asciiTheme="majorHAnsi" w:hAnsiTheme="majorHAnsi" w:cs="Arial"/>
          <w:bCs/>
          <w:color w:val="222222"/>
          <w:sz w:val="24"/>
        </w:rPr>
        <w:t xml:space="preserve">Newcastle University Business School (NUBS), 5 Barrack Road, Newcastle upon Tyne, </w:t>
      </w:r>
      <w:r w:rsidR="00433C87" w:rsidRPr="00782476">
        <w:rPr>
          <w:rFonts w:asciiTheme="majorHAnsi" w:hAnsiTheme="majorHAnsi" w:cs="Arial"/>
          <w:bCs/>
          <w:color w:val="222222"/>
          <w:sz w:val="24"/>
        </w:rPr>
        <w:t xml:space="preserve">United Kingdom </w:t>
      </w:r>
      <w:r w:rsidRPr="00782476">
        <w:rPr>
          <w:rFonts w:asciiTheme="majorHAnsi" w:hAnsiTheme="majorHAnsi" w:cs="Arial"/>
          <w:bCs/>
          <w:color w:val="222222"/>
          <w:sz w:val="24"/>
        </w:rPr>
        <w:t>NE1 4SE.</w:t>
      </w:r>
    </w:p>
    <w:p w:rsidR="00EB4C8D" w:rsidRDefault="00EB4C8D" w:rsidP="00D4195B">
      <w:pPr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</w:pPr>
    </w:p>
    <w:p w:rsidR="00D4195B" w:rsidRPr="00975C4F" w:rsidRDefault="00D4195B" w:rsidP="00D4195B">
      <w:pPr>
        <w:rPr>
          <w:rFonts w:asciiTheme="majorHAnsi" w:hAnsiTheme="majorHAnsi"/>
          <w:b/>
          <w:bCs/>
          <w:color w:val="FFFFFF" w:themeColor="background1"/>
          <w:sz w:val="24"/>
          <w:szCs w:val="28"/>
        </w:rPr>
      </w:pP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t>Wednesday 3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  <w:vertAlign w:val="superscript"/>
        </w:rPr>
        <w:t>rd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t xml:space="preserve"> September 2014</w:t>
      </w:r>
    </w:p>
    <w:tbl>
      <w:tblPr>
        <w:tblStyle w:val="TableGrid"/>
        <w:tblW w:w="0" w:type="auto"/>
        <w:tblLook w:val="04A0"/>
      </w:tblPr>
      <w:tblGrid>
        <w:gridCol w:w="1809"/>
        <w:gridCol w:w="5670"/>
        <w:gridCol w:w="1763"/>
      </w:tblGrid>
      <w:tr w:rsidR="00D4195B" w:rsidRPr="00782476" w:rsidTr="00EB4C8D">
        <w:tc>
          <w:tcPr>
            <w:tcW w:w="1809" w:type="dxa"/>
            <w:shd w:val="clear" w:color="auto" w:fill="D9D9D9" w:themeFill="background1" w:themeFillShade="D9"/>
          </w:tcPr>
          <w:p w:rsidR="00D4195B" w:rsidRPr="00782476" w:rsidRDefault="00D4195B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TIME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4195B" w:rsidRPr="00782476" w:rsidRDefault="00D4195B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D4195B" w:rsidRPr="00782476" w:rsidRDefault="00D4195B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ROOM</w:t>
            </w:r>
          </w:p>
        </w:tc>
      </w:tr>
      <w:tr w:rsidR="00C03897" w:rsidRPr="00782476" w:rsidTr="00EB4C8D">
        <w:tc>
          <w:tcPr>
            <w:tcW w:w="1809" w:type="dxa"/>
          </w:tcPr>
          <w:p w:rsidR="00C03897" w:rsidRPr="00782476" w:rsidRDefault="00C03897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</w:t>
            </w:r>
            <w:r w:rsidR="00173FFB" w:rsidRPr="00782476">
              <w:rPr>
                <w:rFonts w:asciiTheme="majorHAnsi" w:hAnsiTheme="majorHAnsi"/>
                <w:bCs/>
                <w:sz w:val="24"/>
                <w:szCs w:val="28"/>
              </w:rPr>
              <w:t>4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22670C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sym w:font="Wingdings" w:char="F0E0"/>
            </w:r>
          </w:p>
        </w:tc>
        <w:tc>
          <w:tcPr>
            <w:tcW w:w="5670" w:type="dxa"/>
          </w:tcPr>
          <w:p w:rsidR="00EF1FD3" w:rsidRPr="00782476" w:rsidRDefault="00500794" w:rsidP="00EB4C8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REGISTRATION: </w:t>
            </w:r>
            <w:r w:rsidR="00C03897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Delegates arrive </w:t>
            </w:r>
          </w:p>
        </w:tc>
        <w:tc>
          <w:tcPr>
            <w:tcW w:w="1763" w:type="dxa"/>
          </w:tcPr>
          <w:p w:rsidR="00C03897" w:rsidRPr="00782476" w:rsidRDefault="00C03897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EF1FD3" w:rsidRPr="00782476" w:rsidTr="00EB4C8D">
        <w:tc>
          <w:tcPr>
            <w:tcW w:w="1809" w:type="dxa"/>
          </w:tcPr>
          <w:p w:rsidR="00EF1FD3" w:rsidRPr="00782476" w:rsidRDefault="00EF1FD3" w:rsidP="00173FF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15:30</w:t>
            </w:r>
          </w:p>
        </w:tc>
        <w:tc>
          <w:tcPr>
            <w:tcW w:w="5670" w:type="dxa"/>
          </w:tcPr>
          <w:p w:rsidR="00EF1FD3" w:rsidRPr="00782476" w:rsidRDefault="00784354" w:rsidP="00A2386A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WELCOME REFRESHMENTS</w:t>
            </w:r>
            <w:r w:rsidR="00EF1FD3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: Tea and coffee</w:t>
            </w:r>
          </w:p>
          <w:p w:rsidR="00EF1FD3" w:rsidRPr="00782476" w:rsidRDefault="00EF1FD3" w:rsidP="00A2386A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</w:tc>
        <w:tc>
          <w:tcPr>
            <w:tcW w:w="1763" w:type="dxa"/>
          </w:tcPr>
          <w:p w:rsidR="00EF1FD3" w:rsidRPr="00782476" w:rsidRDefault="00EF1FD3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D4195B" w:rsidRPr="00782476" w:rsidTr="00EB4C8D">
        <w:tc>
          <w:tcPr>
            <w:tcW w:w="1809" w:type="dxa"/>
          </w:tcPr>
          <w:p w:rsidR="00D4195B" w:rsidRPr="00782476" w:rsidRDefault="00D4195B" w:rsidP="00366FE7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</w:t>
            </w:r>
            <w:r w:rsidR="00366FE7" w:rsidRPr="00782476">
              <w:rPr>
                <w:rFonts w:asciiTheme="majorHAnsi" w:hAnsiTheme="majorHAnsi"/>
                <w:bCs/>
                <w:sz w:val="24"/>
                <w:szCs w:val="28"/>
              </w:rPr>
              <w:t>6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256AE2" w:rsidRPr="00782476">
              <w:rPr>
                <w:rFonts w:asciiTheme="majorHAnsi" w:hAnsiTheme="majorHAnsi"/>
                <w:bCs/>
                <w:sz w:val="24"/>
                <w:szCs w:val="28"/>
              </w:rPr>
              <w:t>00</w:t>
            </w:r>
          </w:p>
        </w:tc>
        <w:tc>
          <w:tcPr>
            <w:tcW w:w="5670" w:type="dxa"/>
          </w:tcPr>
          <w:p w:rsidR="00D4195B" w:rsidRPr="00782476" w:rsidRDefault="00500794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OPENING ADDRESS</w:t>
            </w:r>
          </w:p>
          <w:p w:rsidR="008D7FEB" w:rsidRPr="00782476" w:rsidRDefault="008D7FEB" w:rsidP="00072AFF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1763" w:type="dxa"/>
          </w:tcPr>
          <w:p w:rsidR="00AC5604" w:rsidRPr="00782476" w:rsidRDefault="00B31515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D4195B" w:rsidRPr="00782476" w:rsidTr="00EB4C8D">
        <w:tc>
          <w:tcPr>
            <w:tcW w:w="1809" w:type="dxa"/>
          </w:tcPr>
          <w:p w:rsidR="00D4195B" w:rsidRPr="00782476" w:rsidRDefault="00D4195B" w:rsidP="00D4195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</w:t>
            </w:r>
            <w:r w:rsidR="00366FE7" w:rsidRPr="00782476">
              <w:rPr>
                <w:rFonts w:asciiTheme="majorHAnsi" w:hAnsiTheme="majorHAnsi"/>
                <w:bCs/>
                <w:sz w:val="24"/>
                <w:szCs w:val="28"/>
              </w:rPr>
              <w:t>6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892810" w:rsidRPr="00782476">
              <w:rPr>
                <w:rFonts w:asciiTheme="majorHAnsi" w:hAnsiTheme="majorHAnsi"/>
                <w:bCs/>
                <w:sz w:val="24"/>
                <w:szCs w:val="28"/>
              </w:rPr>
              <w:t>15</w:t>
            </w:r>
            <w:r w:rsidR="00256AE2" w:rsidRPr="00782476">
              <w:rPr>
                <w:rFonts w:asciiTheme="majorHAnsi" w:hAnsiTheme="majorHAnsi"/>
                <w:bCs/>
                <w:sz w:val="24"/>
                <w:szCs w:val="28"/>
              </w:rPr>
              <w:t>-1</w:t>
            </w:r>
            <w:r w:rsidR="00366FE7" w:rsidRPr="00782476">
              <w:rPr>
                <w:rFonts w:asciiTheme="majorHAnsi" w:hAnsiTheme="majorHAnsi"/>
                <w:bCs/>
                <w:sz w:val="24"/>
                <w:szCs w:val="28"/>
              </w:rPr>
              <w:t>7</w:t>
            </w:r>
            <w:r w:rsidR="00256AE2"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892810" w:rsidRPr="00782476">
              <w:rPr>
                <w:rFonts w:asciiTheme="majorHAnsi" w:hAnsiTheme="majorHAnsi"/>
                <w:bCs/>
                <w:sz w:val="24"/>
                <w:szCs w:val="28"/>
              </w:rPr>
              <w:t>00</w:t>
            </w:r>
          </w:p>
          <w:p w:rsidR="00D4195B" w:rsidRPr="00782476" w:rsidRDefault="00D4195B" w:rsidP="00D4195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D4195B" w:rsidRPr="00782476" w:rsidRDefault="00D4195B" w:rsidP="00D4195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3D5799" w:rsidRPr="00782476" w:rsidRDefault="00D4195B" w:rsidP="003D5799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KEYNOTE 1:</w:t>
            </w:r>
          </w:p>
          <w:p w:rsidR="00942ACD" w:rsidRDefault="005C4B3B" w:rsidP="003D5799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color w:val="1F497D"/>
                <w:sz w:val="24"/>
                <w:lang w:val="en-AU"/>
              </w:rPr>
            </w:pPr>
            <w:hyperlink r:id="rId10" w:tooltip="View Prof Kwon's profile" w:history="1">
              <w:r w:rsidR="009D6C6D" w:rsidRPr="00EB4C8D">
                <w:rPr>
                  <w:rFonts w:asciiTheme="majorHAnsi" w:eastAsia="Times New Roman" w:hAnsiTheme="majorHAnsi" w:cs="Times New Roman"/>
                  <w:b/>
                  <w:iCs/>
                  <w:sz w:val="24"/>
                  <w:u w:val="single"/>
                </w:rPr>
                <w:t>Professor David Goodman</w:t>
              </w:r>
            </w:hyperlink>
            <w:r w:rsidR="00D321A0" w:rsidRPr="00EB4C8D">
              <w:rPr>
                <w:rFonts w:asciiTheme="majorHAnsi" w:hAnsiTheme="majorHAnsi"/>
                <w:b/>
                <w:color w:val="1F497D"/>
                <w:sz w:val="24"/>
                <w:lang w:val="en-AU"/>
              </w:rPr>
              <w:t>–</w:t>
            </w:r>
          </w:p>
          <w:p w:rsidR="009D6C6D" w:rsidRPr="00EB4C8D" w:rsidRDefault="009D6C6D" w:rsidP="003D5799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sz w:val="24"/>
                <w:lang w:val="en-AU"/>
              </w:rPr>
            </w:pPr>
            <w:r w:rsidRPr="00EB4C8D">
              <w:rPr>
                <w:rFonts w:asciiTheme="majorHAnsi" w:hAnsiTheme="majorHAnsi"/>
                <w:b/>
                <w:sz w:val="24"/>
                <w:lang w:val="en-AU"/>
              </w:rPr>
              <w:t>‘Middle Class China: Dreams and Aspirations’</w:t>
            </w:r>
          </w:p>
          <w:p w:rsidR="003D5799" w:rsidRPr="00EB4C8D" w:rsidRDefault="003D5799" w:rsidP="003D5799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color w:val="1F497D"/>
                <w:sz w:val="24"/>
                <w:lang w:val="en-AU"/>
              </w:rPr>
            </w:pPr>
          </w:p>
          <w:p w:rsidR="009D6C6D" w:rsidRPr="00782476" w:rsidRDefault="009D6C6D" w:rsidP="00070F6C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bCs/>
                <w:sz w:val="24"/>
                <w:szCs w:val="28"/>
                <w:lang w:val="en-AU"/>
              </w:rPr>
            </w:pPr>
            <w:r w:rsidRPr="00782476">
              <w:rPr>
                <w:rFonts w:asciiTheme="majorHAnsi" w:eastAsia="Times New Roman" w:hAnsiTheme="majorHAnsi" w:cs="Times New Roman"/>
                <w:sz w:val="24"/>
                <w:szCs w:val="24"/>
              </w:rPr>
              <w:t>David S G Goodman is Professor of Chinese Politics at the University of Sydney</w:t>
            </w:r>
            <w:r w:rsidRPr="00782476">
              <w:rPr>
                <w:rFonts w:asciiTheme="majorHAnsi" w:hAnsiTheme="majorHAnsi"/>
                <w:sz w:val="24"/>
                <w:szCs w:val="24"/>
                <w:lang w:val="en-AU"/>
              </w:rPr>
              <w:t>, and Professor in the School of Sociology and Behavioural Sciences at Nanjing University.</w:t>
            </w:r>
          </w:p>
        </w:tc>
        <w:tc>
          <w:tcPr>
            <w:tcW w:w="1763" w:type="dxa"/>
          </w:tcPr>
          <w:p w:rsidR="00D4195B" w:rsidRPr="00782476" w:rsidRDefault="00B31515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D4195B" w:rsidRPr="00782476" w:rsidTr="00EB4C8D">
        <w:tc>
          <w:tcPr>
            <w:tcW w:w="1809" w:type="dxa"/>
          </w:tcPr>
          <w:p w:rsidR="00D4195B" w:rsidRPr="00782476" w:rsidRDefault="00D4195B" w:rsidP="00892810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</w:t>
            </w:r>
            <w:r w:rsidR="00366FE7" w:rsidRPr="00782476">
              <w:rPr>
                <w:rFonts w:asciiTheme="majorHAnsi" w:hAnsiTheme="majorHAnsi"/>
                <w:bCs/>
                <w:sz w:val="24"/>
                <w:szCs w:val="28"/>
              </w:rPr>
              <w:t>7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892810" w:rsidRPr="00782476">
              <w:rPr>
                <w:rFonts w:asciiTheme="majorHAnsi" w:hAnsiTheme="majorHAnsi"/>
                <w:bCs/>
                <w:sz w:val="24"/>
                <w:szCs w:val="28"/>
              </w:rPr>
              <w:t>15</w:t>
            </w:r>
            <w:r w:rsidR="00256AE2" w:rsidRPr="00782476">
              <w:rPr>
                <w:rFonts w:asciiTheme="majorHAnsi" w:hAnsiTheme="majorHAnsi"/>
                <w:bCs/>
                <w:sz w:val="24"/>
                <w:szCs w:val="28"/>
              </w:rPr>
              <w:t>-1</w:t>
            </w:r>
            <w:r w:rsidR="00366FE7"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="00256AE2"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892810" w:rsidRPr="00782476">
              <w:rPr>
                <w:rFonts w:asciiTheme="majorHAnsi" w:hAnsiTheme="majorHAnsi"/>
                <w:bCs/>
                <w:sz w:val="24"/>
                <w:szCs w:val="28"/>
              </w:rPr>
              <w:t>00</w:t>
            </w:r>
          </w:p>
        </w:tc>
        <w:tc>
          <w:tcPr>
            <w:tcW w:w="5670" w:type="dxa"/>
          </w:tcPr>
          <w:p w:rsidR="009D6C6D" w:rsidRPr="00782476" w:rsidRDefault="00D4195B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KEYNOTE 2:</w:t>
            </w:r>
          </w:p>
          <w:p w:rsidR="00942ACD" w:rsidRDefault="009D6C6D" w:rsidP="009D6C6D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sz w:val="24"/>
                <w:szCs w:val="24"/>
                <w:lang w:val="en-AU"/>
              </w:rPr>
            </w:pPr>
            <w:r w:rsidRPr="00782476">
              <w:rPr>
                <w:rFonts w:asciiTheme="majorHAnsi" w:hAnsiTheme="majorHAnsi"/>
                <w:b/>
                <w:sz w:val="24"/>
                <w:szCs w:val="24"/>
                <w:u w:val="single"/>
                <w:lang w:val="en-AU"/>
              </w:rPr>
              <w:t>Professor Zhang Haiyang</w:t>
            </w:r>
            <w:r w:rsidRPr="00782476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 xml:space="preserve"> </w:t>
            </w:r>
            <w:r w:rsidR="00EB4C8D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–</w:t>
            </w:r>
            <w:r w:rsidRPr="00782476"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 xml:space="preserve"> </w:t>
            </w:r>
          </w:p>
          <w:p w:rsidR="009D6C6D" w:rsidRDefault="00EB4C8D" w:rsidP="009D6C6D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AU"/>
              </w:rPr>
              <w:t>‘</w:t>
            </w:r>
            <w:r w:rsidR="00942ACD" w:rsidRPr="00942AC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Barrier Lake &amp; Torrent for Transitional Justice</w:t>
            </w:r>
            <w:r w:rsidR="00942AC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942ACD" w:rsidRPr="00942AC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Landscapes, Mechanisms and Prospects of Frontier Governance in China Today</w:t>
            </w:r>
            <w:r w:rsidR="00942ACD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’</w:t>
            </w:r>
          </w:p>
          <w:p w:rsidR="00EB4C8D" w:rsidRPr="00782476" w:rsidRDefault="00EB4C8D" w:rsidP="009D6C6D">
            <w:pPr>
              <w:spacing w:before="100" w:beforeAutospacing="1" w:after="100" w:afterAutospacing="1"/>
              <w:contextualSpacing/>
              <w:rPr>
                <w:rFonts w:asciiTheme="majorHAnsi" w:hAnsiTheme="majorHAnsi"/>
                <w:sz w:val="24"/>
                <w:szCs w:val="24"/>
                <w:lang w:val="en-AU"/>
              </w:rPr>
            </w:pPr>
          </w:p>
          <w:p w:rsidR="00F21B19" w:rsidRPr="00782476" w:rsidRDefault="009D6C6D" w:rsidP="00070F6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eastAsia="Times New Roman" w:hAnsiTheme="majorHAnsi" w:cs="Times New Roman"/>
                <w:sz w:val="24"/>
                <w:szCs w:val="24"/>
                <w:lang w:val="en-AU"/>
              </w:rPr>
              <w:t xml:space="preserve">Zhang Haiyang is </w:t>
            </w:r>
            <w:r w:rsidRPr="00782476">
              <w:rPr>
                <w:rFonts w:asciiTheme="majorHAnsi" w:hAnsiTheme="majorHAnsi" w:cs="Times New Roman"/>
                <w:sz w:val="24"/>
                <w:szCs w:val="24"/>
              </w:rPr>
              <w:t xml:space="preserve">Professor in Ethnology/Anthropology and Director of the Ethnic Minority Study Center of China (EMSCOC) at the Central Minzu University in Beijing. </w:t>
            </w:r>
          </w:p>
        </w:tc>
        <w:tc>
          <w:tcPr>
            <w:tcW w:w="1763" w:type="dxa"/>
          </w:tcPr>
          <w:p w:rsidR="00D4195B" w:rsidRPr="00782476" w:rsidRDefault="00B31515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22670C" w:rsidRPr="00782476" w:rsidTr="00EB4C8D">
        <w:tc>
          <w:tcPr>
            <w:tcW w:w="1809" w:type="dxa"/>
          </w:tcPr>
          <w:p w:rsidR="0022670C" w:rsidRPr="0022670C" w:rsidRDefault="0022670C" w:rsidP="008326BA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22670C">
              <w:rPr>
                <w:rFonts w:asciiTheme="majorHAnsi" w:hAnsiTheme="majorHAnsi"/>
                <w:bCs/>
                <w:sz w:val="24"/>
                <w:szCs w:val="28"/>
              </w:rPr>
              <w:t>18:00</w:t>
            </w:r>
          </w:p>
        </w:tc>
        <w:tc>
          <w:tcPr>
            <w:tcW w:w="5670" w:type="dxa"/>
          </w:tcPr>
          <w:p w:rsidR="0022670C" w:rsidRPr="00782476" w:rsidRDefault="0022670C" w:rsidP="00D4195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WINE RECEPTION</w:t>
            </w:r>
          </w:p>
        </w:tc>
        <w:tc>
          <w:tcPr>
            <w:tcW w:w="1763" w:type="dxa"/>
          </w:tcPr>
          <w:p w:rsidR="0022670C" w:rsidRPr="00782476" w:rsidRDefault="0022670C" w:rsidP="0022670C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22670C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22670C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22670C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</w:tbl>
    <w:p w:rsidR="00D321A0" w:rsidRPr="00782476" w:rsidRDefault="00D321A0" w:rsidP="00D321A0">
      <w:pPr>
        <w:spacing w:after="0"/>
        <w:rPr>
          <w:rFonts w:asciiTheme="majorHAnsi" w:hAnsiTheme="majorHAnsi"/>
          <w:bCs/>
          <w:sz w:val="24"/>
          <w:szCs w:val="28"/>
        </w:rPr>
      </w:pPr>
    </w:p>
    <w:p w:rsidR="003D5799" w:rsidRPr="00782476" w:rsidRDefault="008326BA" w:rsidP="003D5799">
      <w:pPr>
        <w:spacing w:after="0"/>
        <w:rPr>
          <w:rFonts w:asciiTheme="majorHAnsi" w:hAnsiTheme="majorHAnsi"/>
          <w:b/>
          <w:bCs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19:00</w:t>
      </w:r>
      <w:r w:rsidR="00892810" w:rsidRPr="00782476">
        <w:rPr>
          <w:rFonts w:asciiTheme="majorHAnsi" w:hAnsiTheme="majorHAnsi"/>
          <w:b/>
          <w:bCs/>
          <w:sz w:val="24"/>
          <w:szCs w:val="28"/>
        </w:rPr>
        <w:t xml:space="preserve"> </w:t>
      </w:r>
      <w:r w:rsidR="00D321A0" w:rsidRPr="00782476">
        <w:rPr>
          <w:rFonts w:asciiTheme="majorHAnsi" w:hAnsiTheme="majorHAnsi"/>
          <w:b/>
          <w:bCs/>
          <w:sz w:val="24"/>
          <w:szCs w:val="28"/>
        </w:rPr>
        <w:t>Dine around Newcastle</w:t>
      </w:r>
      <w:r w:rsidR="0022670C">
        <w:rPr>
          <w:rFonts w:asciiTheme="majorHAnsi" w:hAnsiTheme="majorHAnsi"/>
          <w:b/>
          <w:bCs/>
          <w:sz w:val="24"/>
          <w:szCs w:val="28"/>
        </w:rPr>
        <w:t xml:space="preserve"> </w:t>
      </w:r>
    </w:p>
    <w:p w:rsidR="00975C4F" w:rsidRDefault="00D4195B" w:rsidP="003D5799">
      <w:pPr>
        <w:spacing w:after="0"/>
        <w:rPr>
          <w:rFonts w:asciiTheme="majorHAnsi" w:hAnsiTheme="majorHAnsi"/>
          <w:b/>
          <w:bCs/>
          <w:color w:val="FFFFFF" w:themeColor="background1"/>
          <w:sz w:val="24"/>
          <w:szCs w:val="28"/>
        </w:rPr>
      </w:pP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lastRenderedPageBreak/>
        <w:t>Thursday 4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  <w:vertAlign w:val="superscript"/>
        </w:rPr>
        <w:t>th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t xml:space="preserve"> September 2014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</w:rPr>
        <w:t xml:space="preserve"> </w:t>
      </w:r>
    </w:p>
    <w:p w:rsidR="00975C4F" w:rsidRPr="00975C4F" w:rsidRDefault="00975C4F" w:rsidP="003D5799">
      <w:pPr>
        <w:spacing w:after="0"/>
        <w:rPr>
          <w:rFonts w:asciiTheme="majorHAnsi" w:hAnsiTheme="majorHAnsi"/>
          <w:b/>
          <w:bCs/>
          <w:color w:val="FFFFFF" w:themeColor="background1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5670"/>
        <w:gridCol w:w="1763"/>
      </w:tblGrid>
      <w:tr w:rsidR="00D4195B" w:rsidRPr="00782476" w:rsidTr="00EB4C8D">
        <w:tc>
          <w:tcPr>
            <w:tcW w:w="1809" w:type="dxa"/>
            <w:shd w:val="clear" w:color="auto" w:fill="D9D9D9" w:themeFill="background1" w:themeFillShade="D9"/>
          </w:tcPr>
          <w:p w:rsidR="00D4195B" w:rsidRPr="00782476" w:rsidRDefault="00F21B19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4195B" w:rsidRPr="00782476" w:rsidRDefault="00F21B19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PANEL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D4195B" w:rsidRPr="00782476" w:rsidRDefault="00D4195B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ROOM</w:t>
            </w:r>
          </w:p>
        </w:tc>
      </w:tr>
      <w:tr w:rsidR="00784354" w:rsidRPr="00782476" w:rsidTr="00EB4C8D">
        <w:tc>
          <w:tcPr>
            <w:tcW w:w="1809" w:type="dxa"/>
            <w:shd w:val="clear" w:color="auto" w:fill="FFFFFF" w:themeFill="background1"/>
          </w:tcPr>
          <w:p w:rsidR="00784354" w:rsidRPr="00784354" w:rsidRDefault="004E601B" w:rsidP="007415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84354">
              <w:rPr>
                <w:rFonts w:asciiTheme="majorHAnsi" w:hAnsiTheme="majorHAnsi"/>
                <w:sz w:val="24"/>
                <w:szCs w:val="24"/>
              </w:rPr>
              <w:t>8</w:t>
            </w:r>
            <w:r w:rsidR="00784354" w:rsidRPr="00784354">
              <w:rPr>
                <w:rFonts w:asciiTheme="majorHAnsi" w:hAnsiTheme="majorHAnsi"/>
                <w:sz w:val="24"/>
                <w:szCs w:val="24"/>
              </w:rPr>
              <w:t>:30</w:t>
            </w:r>
          </w:p>
        </w:tc>
        <w:tc>
          <w:tcPr>
            <w:tcW w:w="5670" w:type="dxa"/>
            <w:shd w:val="clear" w:color="auto" w:fill="FFFFFF" w:themeFill="background1"/>
          </w:tcPr>
          <w:p w:rsidR="00784354" w:rsidRPr="00784354" w:rsidRDefault="00784354" w:rsidP="0074157F">
            <w:pPr>
              <w:rPr>
                <w:rFonts w:asciiTheme="majorHAnsi" w:hAnsiTheme="majorHAnsi"/>
                <w:sz w:val="24"/>
                <w:szCs w:val="24"/>
              </w:rPr>
            </w:pPr>
            <w:r w:rsidRPr="00784354">
              <w:rPr>
                <w:rFonts w:asciiTheme="majorHAnsi" w:hAnsiTheme="majorHAnsi"/>
                <w:sz w:val="24"/>
                <w:szCs w:val="24"/>
              </w:rPr>
              <w:t>Welcome refreshments: Tea and coffee</w:t>
            </w:r>
          </w:p>
        </w:tc>
        <w:tc>
          <w:tcPr>
            <w:tcW w:w="1763" w:type="dxa"/>
            <w:shd w:val="clear" w:color="auto" w:fill="FFFFFF" w:themeFill="background1"/>
          </w:tcPr>
          <w:p w:rsidR="00784354" w:rsidRDefault="00784354" w:rsidP="0074157F">
            <w:pPr>
              <w:rPr>
                <w:rFonts w:asciiTheme="majorHAnsi" w:hAnsiTheme="majorHAnsi"/>
                <w:sz w:val="24"/>
                <w:szCs w:val="24"/>
              </w:rPr>
            </w:pPr>
            <w:r w:rsidRPr="00784354">
              <w:rPr>
                <w:rFonts w:asciiTheme="majorHAnsi" w:hAnsiTheme="majorHAnsi"/>
                <w:sz w:val="24"/>
                <w:szCs w:val="24"/>
              </w:rPr>
              <w:t>8th floor Partners Room</w:t>
            </w:r>
          </w:p>
          <w:p w:rsidR="009431B5" w:rsidRPr="00784354" w:rsidRDefault="009431B5" w:rsidP="007415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195B" w:rsidRPr="00782476" w:rsidTr="00EB4C8D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 1</w:t>
            </w:r>
          </w:p>
          <w:p w:rsidR="00D4195B" w:rsidRPr="00782476" w:rsidRDefault="004E601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="00F21B19" w:rsidRPr="00782476">
              <w:rPr>
                <w:rFonts w:asciiTheme="majorHAnsi" w:hAnsiTheme="majorHAnsi"/>
                <w:bCs/>
                <w:sz w:val="24"/>
                <w:szCs w:val="28"/>
              </w:rPr>
              <w:t>9:00-11:00</w:t>
            </w:r>
          </w:p>
          <w:p w:rsidR="00D4195B" w:rsidRPr="00782476" w:rsidRDefault="00D4195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D6C6D" w:rsidRPr="00782476" w:rsidRDefault="009D6C6D" w:rsidP="009D6C6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A81DCD" w:rsidRDefault="00F21B19" w:rsidP="00A81DC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PANEL 1</w:t>
            </w:r>
            <w:r w:rsidR="003A046B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:</w:t>
            </w:r>
            <w:r w:rsidR="00335B21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A81DCD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Class, Citizenship and the ‘China Dream’</w:t>
            </w:r>
          </w:p>
          <w:p w:rsidR="00445DB6" w:rsidRPr="00782476" w:rsidRDefault="00445DB6" w:rsidP="00A81DC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>CHAIR: Dr Gerda Wielander</w:t>
            </w:r>
            <w:r w:rsidR="00685DCA"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A81DCD" w:rsidRPr="00782476" w:rsidRDefault="00A81DCD" w:rsidP="005609E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Sophia Woodman:</w:t>
            </w:r>
            <w:r w:rsidR="00EF1FD3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Translocal lives: practices of mobile citizenship in China</w:t>
            </w:r>
          </w:p>
          <w:p w:rsidR="00A81DCD" w:rsidRPr="00782476" w:rsidRDefault="00A0490D" w:rsidP="005609E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MIAO</w:t>
            </w:r>
            <w:r w:rsidR="00892810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A81DCD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Ying:</w:t>
            </w:r>
            <w:r w:rsidR="00A81DCD"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Expectations Managed: Middle Class Attitude towards Socio-Political Affairs in China</w:t>
            </w:r>
          </w:p>
          <w:p w:rsidR="00A81DCD" w:rsidRPr="00782476" w:rsidRDefault="00A0490D" w:rsidP="005609E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QIAO</w:t>
            </w:r>
            <w:r w:rsidR="00892810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A81DCD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Si:</w:t>
            </w:r>
            <w:r w:rsidR="00A81DCD"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The correspondence between Tiny times (</w:t>
            </w:r>
            <w:r w:rsidR="00A81DCD" w:rsidRPr="00782476">
              <w:rPr>
                <w:rFonts w:asciiTheme="majorHAnsi" w:hAnsiTheme="majorHAnsi"/>
                <w:bCs/>
                <w:i/>
                <w:sz w:val="24"/>
                <w:szCs w:val="28"/>
              </w:rPr>
              <w:t>Xiao shidai</w:t>
            </w:r>
            <w:r w:rsidR="00A81DCD" w:rsidRPr="00782476">
              <w:rPr>
                <w:rFonts w:asciiTheme="majorHAnsi" w:hAnsiTheme="majorHAnsi"/>
                <w:bCs/>
                <w:sz w:val="24"/>
                <w:szCs w:val="28"/>
              </w:rPr>
              <w:t>) and Chinese Dream (</w:t>
            </w:r>
            <w:proofErr w:type="spellStart"/>
            <w:r w:rsidR="00A81DCD" w:rsidRPr="00782476">
              <w:rPr>
                <w:rFonts w:asciiTheme="majorHAnsi" w:hAnsiTheme="majorHAnsi"/>
                <w:bCs/>
                <w:i/>
                <w:sz w:val="24"/>
                <w:szCs w:val="28"/>
              </w:rPr>
              <w:t>Zhongguomeng</w:t>
            </w:r>
            <w:proofErr w:type="spellEnd"/>
            <w:r w:rsidR="00A81DCD" w:rsidRPr="00782476">
              <w:rPr>
                <w:rFonts w:asciiTheme="majorHAnsi" w:hAnsiTheme="majorHAnsi"/>
                <w:bCs/>
                <w:sz w:val="24"/>
                <w:szCs w:val="28"/>
              </w:rPr>
              <w:t>) – the discussion of Guo Jingming’s literary practice</w:t>
            </w:r>
          </w:p>
          <w:p w:rsidR="00A81DCD" w:rsidRPr="00782476" w:rsidRDefault="00A81DCD" w:rsidP="005609E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Heather Inwood:</w:t>
            </w:r>
            <w:r w:rsidR="00EF1FD3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Sleeptalking for Losers: Confronting the ‘China Dream’ in Chinese Popular Fiction</w:t>
            </w:r>
          </w:p>
          <w:p w:rsidR="00A81DCD" w:rsidRPr="00782476" w:rsidRDefault="00A81DCD" w:rsidP="00A81DC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5816D2" w:rsidRDefault="008508BA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2: 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The British in China</w:t>
            </w:r>
            <w:r w:rsidR="005816D2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445DB6" w:rsidRPr="005816D2" w:rsidRDefault="00445DB6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CHAIR: </w:t>
            </w:r>
            <w:r w:rsidR="00E45302"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>Dr Isabella Jackson</w:t>
            </w:r>
          </w:p>
          <w:p w:rsidR="005816D2" w:rsidRPr="005816D2" w:rsidRDefault="008508BA" w:rsidP="005609E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PAN Lu: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 xml:space="preserve"> British Image of China: A Study on Early English Translation of </w:t>
            </w:r>
            <w:r w:rsidRPr="005816D2">
              <w:rPr>
                <w:rFonts w:asciiTheme="majorHAnsi" w:hAnsiTheme="majorHAnsi"/>
                <w:bCs/>
                <w:i/>
                <w:sz w:val="24"/>
                <w:szCs w:val="28"/>
              </w:rPr>
              <w:t>Sanguozhi</w:t>
            </w:r>
            <w:r w:rsidR="00EF1FD3" w:rsidRPr="005816D2">
              <w:rPr>
                <w:rFonts w:asciiTheme="majorHAnsi" w:hAnsiTheme="majorHAnsi"/>
                <w:bCs/>
                <w:i/>
                <w:sz w:val="24"/>
                <w:szCs w:val="28"/>
              </w:rPr>
              <w:t xml:space="preserve"> </w:t>
            </w:r>
            <w:r w:rsidRPr="005816D2">
              <w:rPr>
                <w:rFonts w:asciiTheme="majorHAnsi" w:hAnsiTheme="majorHAnsi"/>
                <w:bCs/>
                <w:i/>
                <w:sz w:val="24"/>
                <w:szCs w:val="28"/>
              </w:rPr>
              <w:t>Yanyi</w:t>
            </w:r>
          </w:p>
          <w:p w:rsidR="005816D2" w:rsidRDefault="008508BA" w:rsidP="005609E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GAO Hao: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 xml:space="preserve"> Prelude to the Opium War? British reactions to the ‘Napier Fizzle’ and attitudes towards China in the mid-1830s</w:t>
            </w:r>
          </w:p>
          <w:p w:rsidR="005816D2" w:rsidRDefault="008508BA" w:rsidP="005609E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HUANG Chia-Lin: 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>“Brought into a Wealthy Place”—British Mission Experience and its influence on the British perception of Formosa, 1865-1895</w:t>
            </w:r>
          </w:p>
          <w:p w:rsidR="0000158C" w:rsidRPr="005816D2" w:rsidRDefault="0000158C" w:rsidP="005609E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Emily Williams: 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>Consuming Mao’s China: British visitors and their objects</w:t>
            </w:r>
          </w:p>
          <w:p w:rsidR="000A446C" w:rsidRPr="00782476" w:rsidRDefault="000A446C" w:rsidP="000A446C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:rsidR="00065B4C" w:rsidRDefault="00F21B19" w:rsidP="00065B4C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PANEL 3</w:t>
            </w:r>
            <w:r w:rsidR="007E4FEF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: </w:t>
            </w:r>
            <w:r w:rsidR="00065B4C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Chinese as a Foreign Language</w:t>
            </w:r>
          </w:p>
          <w:p w:rsidR="00906ABA" w:rsidRPr="00782476" w:rsidRDefault="00906ABA" w:rsidP="00065B4C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CHAIR: Mr. Giles Blackburne </w:t>
            </w:r>
            <w:r w:rsidRPr="00F574C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(</w:t>
            </w:r>
            <w:r w:rsidR="00E45302" w:rsidRPr="00F574C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TBC</w:t>
            </w:r>
            <w:r w:rsidRPr="00F574C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)</w:t>
            </w:r>
          </w:p>
          <w:p w:rsidR="00065B4C" w:rsidRPr="00782476" w:rsidRDefault="00065B4C" w:rsidP="005609E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WU Yanmei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 Teaching Mandarin tones – an innovative approach</w:t>
            </w:r>
          </w:p>
          <w:p w:rsidR="00065B4C" w:rsidRPr="00782476" w:rsidRDefault="00065B4C" w:rsidP="005609E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KAN Qian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 Students’ Engagement with Interactive Computer Marked Assignments (iCMAs) for Formative Assessment in Beginners’ Languages Modules</w:t>
            </w:r>
          </w:p>
          <w:p w:rsidR="00065B4C" w:rsidRPr="00782476" w:rsidRDefault="00065B4C" w:rsidP="005609E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ZHANG Shihai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 Traditional Chinese Ethical Culture and Morpheme Order in Coordinate Compound Nouns Referring to Persons</w:t>
            </w:r>
          </w:p>
          <w:p w:rsidR="00A633D4" w:rsidRPr="00A633D4" w:rsidRDefault="00065B4C" w:rsidP="00A633D4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r w:rsidRPr="00EB4C8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LU Yang: </w:t>
            </w:r>
            <w:r w:rsidR="00A633D4" w:rsidRPr="00A633D4">
              <w:rPr>
                <w:rFonts w:asciiTheme="majorHAnsi" w:hAnsiTheme="majorHAnsi"/>
                <w:bCs/>
                <w:sz w:val="24"/>
                <w:szCs w:val="24"/>
              </w:rPr>
              <w:t xml:space="preserve">The Relationship between - and </w:t>
            </w:r>
            <w:r w:rsidR="00A633D4" w:rsidRPr="00A633D4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Impacts of - Assessments in the HSK System </w:t>
            </w:r>
            <w:r w:rsidR="00A633D4">
              <w:rPr>
                <w:rFonts w:asciiTheme="majorHAnsi" w:hAnsiTheme="majorHAnsi"/>
                <w:bCs/>
                <w:sz w:val="24"/>
                <w:szCs w:val="24"/>
              </w:rPr>
              <w:t>and U.K. HE Mandarin courses</w:t>
            </w:r>
            <w:r w:rsidR="00A633D4" w:rsidRPr="00A633D4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9326C" w:rsidRPr="00782476" w:rsidRDefault="00B9326C" w:rsidP="00A633D4">
            <w:pPr>
              <w:ind w:left="720"/>
              <w:contextualSpacing/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1763" w:type="dxa"/>
          </w:tcPr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lastRenderedPageBreak/>
              <w:t>NUBS 2.05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A046B" w:rsidRPr="00782476" w:rsidRDefault="003A046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06ABA" w:rsidRDefault="00906ABA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</w:t>
            </w:r>
            <w:r w:rsidR="00B9326C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13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366FE7" w:rsidRPr="00782476" w:rsidRDefault="00366FE7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00158C" w:rsidRPr="00782476" w:rsidRDefault="0000158C" w:rsidP="003A046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06ABA" w:rsidRDefault="00906ABA" w:rsidP="00E6680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D4195B" w:rsidRPr="00782476" w:rsidRDefault="008D7FEB" w:rsidP="00E6680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</w:t>
            </w:r>
            <w:r w:rsidR="00B9326C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2.1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4</w:t>
            </w:r>
          </w:p>
        </w:tc>
      </w:tr>
      <w:tr w:rsidR="00D4195B" w:rsidRPr="00782476" w:rsidTr="00EB4C8D">
        <w:tc>
          <w:tcPr>
            <w:tcW w:w="1809" w:type="dxa"/>
          </w:tcPr>
          <w:p w:rsidR="003A046B" w:rsidRPr="00782476" w:rsidRDefault="00F21B19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lastRenderedPageBreak/>
              <w:t>11:00-11:30</w:t>
            </w:r>
          </w:p>
          <w:p w:rsidR="003A046B" w:rsidRPr="00782476" w:rsidRDefault="003A046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8A29A2" w:rsidRDefault="00886361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Tea &amp;</w:t>
            </w:r>
            <w:r w:rsidR="00B9326C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F21B19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Coffee break</w:t>
            </w:r>
          </w:p>
          <w:p w:rsidR="005816D2" w:rsidRPr="00782476" w:rsidRDefault="005816D2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</w:tc>
        <w:tc>
          <w:tcPr>
            <w:tcW w:w="1763" w:type="dxa"/>
          </w:tcPr>
          <w:p w:rsidR="00D4195B" w:rsidRPr="00782476" w:rsidRDefault="00B31515" w:rsidP="00B31515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D4195B" w:rsidRPr="00782476" w:rsidTr="00EB4C8D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 2</w:t>
            </w:r>
          </w:p>
          <w:p w:rsidR="00D4195B" w:rsidRPr="00782476" w:rsidRDefault="00F21B19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11:30-1</w:t>
            </w:r>
            <w:r w:rsidR="008326BA">
              <w:rPr>
                <w:rFonts w:asciiTheme="majorHAnsi" w:hAnsiTheme="majorHAnsi"/>
                <w:bCs/>
                <w:sz w:val="24"/>
                <w:szCs w:val="28"/>
              </w:rPr>
              <w:t>3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BF32EC"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</w:p>
          <w:p w:rsidR="00D4195B" w:rsidRPr="00782476" w:rsidRDefault="00D4195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D6C6D" w:rsidRPr="00782476" w:rsidRDefault="009D6C6D" w:rsidP="00BA1999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5816D2" w:rsidRDefault="006F1D74" w:rsidP="005816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PANEL </w:t>
            </w:r>
            <w:r w:rsidR="008A33EF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1</w:t>
            </w:r>
            <w:r w:rsidR="003A046B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:</w:t>
            </w:r>
            <w:r w:rsidR="00782476"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Identity and representation on China’s peripheries</w:t>
            </w:r>
          </w:p>
          <w:p w:rsidR="00445DB6" w:rsidRPr="005816D2" w:rsidRDefault="00685DCA" w:rsidP="005816D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CHAIR: Dr Joanne Smith Finley</w:t>
            </w:r>
          </w:p>
          <w:p w:rsidR="005816D2" w:rsidRPr="005816D2" w:rsidRDefault="000C4C53" w:rsidP="005609E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>Mamt</w:t>
            </w:r>
            <w:r w:rsidR="005F57B3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>m</w:t>
            </w:r>
            <w:r w:rsidR="005F57B3">
              <w:rPr>
                <w:rFonts w:asciiTheme="majorHAnsi" w:hAnsiTheme="majorHAnsi"/>
                <w:b/>
                <w:bCs/>
                <w:sz w:val="24"/>
                <w:szCs w:val="24"/>
              </w:rPr>
              <w:t>y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 Sunuodula: </w:t>
            </w:r>
            <w:r w:rsidRPr="005816D2">
              <w:rPr>
                <w:rFonts w:asciiTheme="majorHAnsi" w:hAnsiTheme="majorHAnsi"/>
                <w:bCs/>
                <w:sz w:val="24"/>
                <w:szCs w:val="24"/>
              </w:rPr>
              <w:t>Multilingualism and Negotiating Uyghur Identity</w:t>
            </w:r>
          </w:p>
          <w:p w:rsidR="005816D2" w:rsidRPr="005816D2" w:rsidRDefault="000C4C53" w:rsidP="005609E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CHEN Yu-Hsiang &amp; CHIEN Ko-Kang: 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>The Sunflower Movement and Young Generations in Taiwan</w:t>
            </w:r>
          </w:p>
          <w:p w:rsidR="00782476" w:rsidRPr="005816D2" w:rsidRDefault="00782476" w:rsidP="005609E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James Cummings: </w:t>
            </w:r>
            <w:r w:rsidRPr="005816D2">
              <w:rPr>
                <w:rFonts w:asciiTheme="majorHAnsi" w:hAnsiTheme="majorHAnsi"/>
                <w:bCs/>
                <w:sz w:val="24"/>
                <w:szCs w:val="24"/>
              </w:rPr>
              <w:t>It’s Hainanese for Bitch: Negotiating ‘Peripherality’, ‘Modernity’ and Non-heterosexual Identities in Hainan</w:t>
            </w:r>
          </w:p>
          <w:p w:rsidR="000C4C53" w:rsidRDefault="000C4C53" w:rsidP="006F1D74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:rsidR="006F1D74" w:rsidRDefault="006F1D74" w:rsidP="006F1D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PANEL </w:t>
            </w:r>
            <w:r w:rsidR="008A33EF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2</w:t>
            </w: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: </w:t>
            </w: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Windows on the Imperial Chinese Literati</w:t>
            </w:r>
          </w:p>
          <w:p w:rsidR="00445DB6" w:rsidRPr="005816D2" w:rsidRDefault="00445DB6" w:rsidP="00445DB6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>CHAIR: Dr Julian Ward</w:t>
            </w:r>
            <w:r w:rsidR="00685DCA" w:rsidRPr="00E4530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6F1D74" w:rsidRPr="00782476" w:rsidRDefault="006F1D74" w:rsidP="005609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Ivy Maria Lim: 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Maligned Hero or Deceitful Opportunist? A Reassessment of Hu Zongxian (1512 – 1565)</w:t>
            </w:r>
          </w:p>
          <w:p w:rsidR="006F1D74" w:rsidRPr="00782476" w:rsidRDefault="006F1D74" w:rsidP="005609EF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Cesarino</w:t>
            </w:r>
            <w:proofErr w:type="spellEnd"/>
            <w:r w:rsidR="001E0605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Loredana</w:t>
            </w:r>
            <w:proofErr w:type="spellEnd"/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Textual manipulations in the Quan</w:t>
            </w:r>
            <w:r w:rsidR="001E0605" w:rsidRPr="00782476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Tangshi: the case of the courtesan Liu Caichun</w:t>
            </w:r>
          </w:p>
          <w:p w:rsidR="009028F6" w:rsidRPr="00782476" w:rsidRDefault="00B74898" w:rsidP="005609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Jonathan Ferguson:</w:t>
            </w:r>
            <w:r w:rsidR="00BB3C37" w:rsidRPr="00782476">
              <w:rPr>
                <w:rFonts w:asciiTheme="majorHAnsi" w:hAnsiTheme="majorHAnsi"/>
                <w:bCs/>
                <w:sz w:val="24"/>
                <w:szCs w:val="24"/>
              </w:rPr>
              <w:t xml:space="preserve"> Kang Youwei and “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Individualism</w:t>
            </w:r>
            <w:r w:rsidR="00876500" w:rsidRPr="00782476">
              <w:rPr>
                <w:rFonts w:asciiTheme="majorHAnsi" w:hAnsiTheme="majorHAnsi"/>
                <w:bCs/>
                <w:sz w:val="24"/>
                <w:szCs w:val="24"/>
              </w:rPr>
              <w:t>”</w:t>
            </w:r>
          </w:p>
          <w:p w:rsidR="009028F6" w:rsidRPr="00782476" w:rsidRDefault="009028F6" w:rsidP="009028F6">
            <w:pPr>
              <w:rPr>
                <w:rFonts w:asciiTheme="majorHAnsi" w:hAnsiTheme="majorHAnsi"/>
              </w:rPr>
            </w:pPr>
          </w:p>
          <w:p w:rsidR="000655B4" w:rsidRDefault="00B410CE" w:rsidP="000655B4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3: </w:t>
            </w:r>
            <w:r w:rsidR="000655B4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Water and Wellbeing in </w:t>
            </w:r>
            <w:r w:rsidR="000655B4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Rural </w:t>
            </w:r>
            <w:r w:rsidR="000655B4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China</w:t>
            </w:r>
          </w:p>
          <w:p w:rsidR="000655B4" w:rsidRPr="00782476" w:rsidRDefault="000655B4" w:rsidP="000655B4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E4FEF">
              <w:rPr>
                <w:rFonts w:asciiTheme="majorHAnsi" w:hAnsiTheme="majorHAnsi"/>
                <w:b/>
                <w:bCs/>
                <w:sz w:val="24"/>
                <w:szCs w:val="28"/>
              </w:rPr>
              <w:t>CHAIR:</w:t>
            </w: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Prof. QIAN Jun </w:t>
            </w:r>
            <w:r w:rsidRPr="00F93F15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(TBC)</w:t>
            </w:r>
          </w:p>
          <w:p w:rsidR="000655B4" w:rsidRPr="00782476" w:rsidRDefault="000655B4" w:rsidP="000655B4">
            <w:pPr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TANG Jie: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The cultural landscape of rural settlements along the Shandong section of the Chinese Grand Canal (1636-2012)</w:t>
            </w:r>
          </w:p>
          <w:p w:rsidR="007030CD" w:rsidRPr="009431B5" w:rsidRDefault="000655B4" w:rsidP="000655B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TONG Zhifeng &amp; LI Zhanrong: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Rural China’s water policy development and challenges</w:t>
            </w:r>
          </w:p>
          <w:p w:rsidR="009431B5" w:rsidRPr="00782476" w:rsidRDefault="009431B5" w:rsidP="009431B5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 2.05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33EF" w:rsidRPr="00782476" w:rsidRDefault="008A33EF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33EF" w:rsidRPr="00782476" w:rsidRDefault="008A33EF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33EF" w:rsidRPr="00782476" w:rsidRDefault="008A33EF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0C4C53" w:rsidRDefault="000C4C53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784354" w:rsidRDefault="00784354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</w:t>
            </w:r>
            <w:r w:rsidR="00782476"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13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575816" w:rsidRPr="00782476" w:rsidRDefault="00575816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B74898" w:rsidRPr="00782476" w:rsidRDefault="00B74898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B74898" w:rsidRPr="00782476" w:rsidRDefault="00B74898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76500" w:rsidRPr="00782476" w:rsidRDefault="00876500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784354" w:rsidRDefault="00784354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D4195B" w:rsidRPr="00782476" w:rsidRDefault="008D7FEB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</w:t>
            </w:r>
            <w:r w:rsidR="00782476"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2.1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4</w:t>
            </w:r>
          </w:p>
          <w:p w:rsidR="00876500" w:rsidRPr="00782476" w:rsidRDefault="00876500" w:rsidP="008A29A2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</w:tr>
      <w:tr w:rsidR="008D7FEB" w:rsidRPr="00782476" w:rsidTr="00EB4C8D">
        <w:tc>
          <w:tcPr>
            <w:tcW w:w="1809" w:type="dxa"/>
          </w:tcPr>
          <w:p w:rsidR="008D7FEB" w:rsidRPr="00782476" w:rsidRDefault="008D7FE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1</w:t>
            </w:r>
            <w:r w:rsidR="008326BA">
              <w:rPr>
                <w:rFonts w:asciiTheme="majorHAnsi" w:hAnsiTheme="majorHAnsi"/>
                <w:bCs/>
                <w:sz w:val="24"/>
                <w:szCs w:val="28"/>
              </w:rPr>
              <w:t>3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BF32EC"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0-</w:t>
            </w:r>
            <w:r w:rsidR="008326BA">
              <w:rPr>
                <w:rFonts w:asciiTheme="majorHAnsi" w:hAnsiTheme="majorHAnsi"/>
                <w:bCs/>
                <w:sz w:val="24"/>
                <w:szCs w:val="28"/>
              </w:rPr>
              <w:t>14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BF32EC"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</w:p>
          <w:p w:rsidR="008D7FEB" w:rsidRPr="00782476" w:rsidRDefault="008D7FE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8D7FEB" w:rsidRPr="00782476" w:rsidRDefault="008D7FEB" w:rsidP="00F21B19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Buffet Lunch</w:t>
            </w:r>
          </w:p>
          <w:p w:rsidR="00975C4F" w:rsidRPr="00782476" w:rsidRDefault="008D7FEB" w:rsidP="00D560E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Exhibitors and Bookstalls</w:t>
            </w:r>
          </w:p>
        </w:tc>
        <w:tc>
          <w:tcPr>
            <w:tcW w:w="1763" w:type="dxa"/>
          </w:tcPr>
          <w:p w:rsidR="008D7FEB" w:rsidRPr="00782476" w:rsidRDefault="00B31515" w:rsidP="00F21B19">
            <w:pPr>
              <w:rPr>
                <w:rFonts w:asciiTheme="majorHAnsi" w:hAnsiTheme="majorHAnsi"/>
                <w:sz w:val="21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8D7FEB" w:rsidRPr="00782476" w:rsidTr="00EB4C8D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 3</w:t>
            </w:r>
          </w:p>
          <w:p w:rsidR="008D7FEB" w:rsidRPr="00782476" w:rsidRDefault="008326BA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14</w:t>
            </w:r>
            <w:r w:rsidR="008D7FEB"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BF32EC"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  <w:r w:rsidR="008D7FEB" w:rsidRPr="00782476">
              <w:rPr>
                <w:rFonts w:asciiTheme="majorHAnsi" w:hAnsiTheme="majorHAnsi"/>
                <w:bCs/>
                <w:sz w:val="24"/>
                <w:szCs w:val="28"/>
              </w:rPr>
              <w:t>0-</w:t>
            </w:r>
            <w:r>
              <w:rPr>
                <w:rFonts w:asciiTheme="majorHAnsi" w:hAnsiTheme="majorHAnsi"/>
                <w:bCs/>
                <w:sz w:val="24"/>
                <w:szCs w:val="28"/>
              </w:rPr>
              <w:t>16</w:t>
            </w:r>
            <w:r w:rsidR="008D7FEB" w:rsidRPr="00782476">
              <w:rPr>
                <w:rFonts w:asciiTheme="majorHAnsi" w:hAnsiTheme="majorHAnsi"/>
                <w:bCs/>
                <w:sz w:val="24"/>
                <w:szCs w:val="28"/>
              </w:rPr>
              <w:t>:00</w:t>
            </w:r>
          </w:p>
          <w:p w:rsidR="008D7FEB" w:rsidRPr="00782476" w:rsidRDefault="008D7FE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D6C6D" w:rsidRPr="00782476" w:rsidRDefault="009D6C6D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8D7FEB" w:rsidRDefault="008D7FEB" w:rsidP="008D7FEB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PANEL 1</w:t>
            </w:r>
            <w:r w:rsidR="00BA1999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:</w:t>
            </w:r>
            <w:r w:rsidR="0022670C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BA1999" w:rsidRPr="00782476">
              <w:rPr>
                <w:rFonts w:asciiTheme="majorHAnsi" w:hAnsiTheme="majorHAnsi"/>
                <w:b/>
                <w:iCs/>
                <w:sz w:val="24"/>
                <w:szCs w:val="24"/>
              </w:rPr>
              <w:t>Towards a New Generation of Ethnic Minorities Policies?</w:t>
            </w:r>
          </w:p>
          <w:p w:rsidR="00837707" w:rsidRPr="00837707" w:rsidRDefault="00685DCA" w:rsidP="00837707">
            <w:pPr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837707">
              <w:rPr>
                <w:rFonts w:asciiTheme="majorHAnsi" w:hAnsiTheme="majorHAnsi"/>
                <w:b/>
                <w:iCs/>
                <w:sz w:val="24"/>
                <w:szCs w:val="24"/>
              </w:rPr>
              <w:t>CHAIR: Prof. ZHANG Haiya</w:t>
            </w:r>
            <w:r w:rsidR="005F57B3" w:rsidRPr="00837707">
              <w:rPr>
                <w:rFonts w:asciiTheme="majorHAnsi" w:hAnsiTheme="majorHAnsi"/>
                <w:b/>
                <w:iCs/>
                <w:sz w:val="24"/>
                <w:szCs w:val="24"/>
              </w:rPr>
              <w:t>ng</w:t>
            </w:r>
          </w:p>
          <w:p w:rsidR="00BA1999" w:rsidRPr="00837707" w:rsidRDefault="003A046B" w:rsidP="005609E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iCs/>
                <w:sz w:val="24"/>
                <w:szCs w:val="24"/>
              </w:rPr>
            </w:pPr>
            <w:r w:rsidRPr="004D0550">
              <w:rPr>
                <w:rFonts w:asciiTheme="majorHAnsi" w:hAnsiTheme="majorHAnsi"/>
                <w:b/>
                <w:iCs/>
                <w:sz w:val="24"/>
                <w:szCs w:val="24"/>
              </w:rPr>
              <w:t>Elena Barabantseva:</w:t>
            </w:r>
            <w:r w:rsidRPr="00837707">
              <w:rPr>
                <w:rFonts w:asciiTheme="majorHAnsi" w:hAnsiTheme="majorHAnsi"/>
                <w:iCs/>
                <w:sz w:val="24"/>
                <w:szCs w:val="24"/>
              </w:rPr>
              <w:t xml:space="preserve"> When Borders Lie Within: Marriage Migration and Security on the Sino-Vietnamese Border</w:t>
            </w:r>
          </w:p>
          <w:p w:rsidR="003A046B" w:rsidRPr="00837707" w:rsidRDefault="003A046B" w:rsidP="005609E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iCs/>
                <w:sz w:val="24"/>
                <w:szCs w:val="24"/>
              </w:rPr>
            </w:pPr>
            <w:r w:rsidRPr="004D0550">
              <w:rPr>
                <w:rFonts w:asciiTheme="majorHAnsi" w:hAnsiTheme="majorHAnsi"/>
                <w:b/>
                <w:iCs/>
                <w:sz w:val="24"/>
                <w:szCs w:val="24"/>
              </w:rPr>
              <w:t>Joanne Smith Finley:</w:t>
            </w:r>
            <w:r w:rsidRPr="00837707">
              <w:rPr>
                <w:rFonts w:asciiTheme="majorHAnsi" w:hAnsiTheme="majorHAnsi"/>
                <w:iCs/>
                <w:sz w:val="24"/>
                <w:szCs w:val="24"/>
              </w:rPr>
              <w:t xml:space="preserve"> Redistribution of Wealth or Consolidation of Majority Han Power? The ‘National Partner Assistance Programme’ in Xinjiang</w:t>
            </w:r>
          </w:p>
          <w:p w:rsidR="00E46164" w:rsidRPr="00837707" w:rsidRDefault="00E46164" w:rsidP="005609E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iCs/>
                <w:sz w:val="24"/>
                <w:szCs w:val="24"/>
              </w:rPr>
            </w:pPr>
            <w:r w:rsidRPr="004D0550">
              <w:rPr>
                <w:rFonts w:asciiTheme="majorHAnsi" w:hAnsiTheme="majorHAnsi"/>
                <w:b/>
                <w:iCs/>
                <w:sz w:val="24"/>
                <w:szCs w:val="24"/>
              </w:rPr>
              <w:lastRenderedPageBreak/>
              <w:t>Tsering Topgyal:</w:t>
            </w:r>
            <w:r w:rsidRPr="00837707">
              <w:rPr>
                <w:rFonts w:asciiTheme="majorHAnsi" w:hAnsiTheme="majorHAnsi"/>
                <w:iCs/>
                <w:sz w:val="24"/>
                <w:szCs w:val="24"/>
              </w:rPr>
              <w:t xml:space="preserve"> Tibet in Sino-South Asian Relations: Indian and Nepalese treatment of Tibetans at a time of China’s rise</w:t>
            </w:r>
          </w:p>
          <w:p w:rsidR="00975C4F" w:rsidRPr="00837707" w:rsidRDefault="00E46164" w:rsidP="005609E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4D0550">
              <w:rPr>
                <w:rFonts w:asciiTheme="majorHAnsi" w:hAnsiTheme="majorHAnsi"/>
                <w:b/>
                <w:iCs/>
                <w:sz w:val="24"/>
                <w:szCs w:val="24"/>
              </w:rPr>
              <w:t>David Tobin:</w:t>
            </w:r>
            <w:r w:rsidRPr="00837707">
              <w:rPr>
                <w:rFonts w:asciiTheme="majorHAnsi" w:hAnsiTheme="majorHAnsi"/>
                <w:iCs/>
                <w:sz w:val="24"/>
                <w:szCs w:val="24"/>
              </w:rPr>
              <w:t xml:space="preserve"> Worrying About Ethnicity: Towards a New Generation of China Dreams?</w:t>
            </w:r>
          </w:p>
          <w:p w:rsidR="00975C4F" w:rsidRPr="00782476" w:rsidRDefault="00975C4F" w:rsidP="005E645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5816D2" w:rsidRDefault="005E6451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2: 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Drama</w:t>
            </w:r>
            <w:r w:rsidR="000B1053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, </w:t>
            </w:r>
            <w:r w:rsidR="001E0605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Rhyme and </w:t>
            </w:r>
            <w:r w:rsidR="000B1053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Poetry 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in 20th Century China</w:t>
            </w:r>
          </w:p>
          <w:p w:rsidR="00685DCA" w:rsidRPr="005816D2" w:rsidRDefault="00685DCA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>CHAIR: Prof. Michel Hockx</w:t>
            </w:r>
          </w:p>
          <w:p w:rsidR="005816D2" w:rsidRPr="005816D2" w:rsidRDefault="005E6451" w:rsidP="005609E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>Letizia</w:t>
            </w:r>
            <w:r w:rsidR="001E0605" w:rsidRPr="005816D2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5816D2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 xml:space="preserve">Fusini: </w:t>
            </w:r>
            <w:r w:rsidRPr="005816D2">
              <w:rPr>
                <w:rFonts w:asciiTheme="majorHAnsi" w:hAnsiTheme="majorHAnsi"/>
                <w:bCs/>
                <w:sz w:val="24"/>
                <w:szCs w:val="28"/>
                <w:lang w:val="en-US"/>
              </w:rPr>
              <w:t>Performing Trauma: Gao Xingjian’s Theatre of the Tragic in Global Perspective</w:t>
            </w:r>
          </w:p>
          <w:p w:rsidR="005816D2" w:rsidRPr="005816D2" w:rsidRDefault="005E6451" w:rsidP="005609E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 xml:space="preserve">Valerie Pellatt: </w:t>
            </w:r>
            <w:r w:rsidRPr="005816D2">
              <w:rPr>
                <w:rFonts w:asciiTheme="majorHAnsi" w:hAnsiTheme="majorHAnsi"/>
                <w:bCs/>
                <w:sz w:val="24"/>
                <w:szCs w:val="28"/>
                <w:lang w:val="en-US"/>
              </w:rPr>
              <w:t>How paratext of Chinese children's rhymes demonstrates and drives changing ideology over the twentieth century</w:t>
            </w:r>
          </w:p>
          <w:p w:rsidR="005E6451" w:rsidRPr="005816D2" w:rsidRDefault="005E6451" w:rsidP="005609E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kern w:val="2"/>
                <w:sz w:val="24"/>
                <w:szCs w:val="28"/>
                <w:lang w:val="en-NZ"/>
              </w:rPr>
              <w:t>Hilary Chung:</w:t>
            </w:r>
            <w:r w:rsidRPr="005816D2">
              <w:rPr>
                <w:rFonts w:asciiTheme="majorHAnsi" w:hAnsiTheme="majorHAnsi"/>
                <w:kern w:val="2"/>
                <w:sz w:val="24"/>
                <w:szCs w:val="28"/>
                <w:lang w:val="en-NZ"/>
              </w:rPr>
              <w:t xml:space="preserve"> Explorations of second person narrative in the poetic prose of Yang Lian</w:t>
            </w:r>
          </w:p>
          <w:p w:rsidR="00435114" w:rsidRPr="00782476" w:rsidRDefault="00435114" w:rsidP="00435114">
            <w:pPr>
              <w:rPr>
                <w:rFonts w:asciiTheme="majorHAnsi" w:hAnsiTheme="majorHAnsi"/>
                <w:kern w:val="2"/>
                <w:sz w:val="24"/>
                <w:szCs w:val="28"/>
              </w:rPr>
            </w:pPr>
          </w:p>
          <w:p w:rsidR="005816D2" w:rsidRDefault="008D7FEB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PANEL 3</w:t>
            </w:r>
            <w:r w:rsidR="001C6875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: </w:t>
            </w:r>
            <w:r w:rsidR="00435114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Urban </w:t>
            </w:r>
            <w:r w:rsidR="009B55DD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Development in </w:t>
            </w:r>
            <w:r w:rsidR="00435114"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China</w:t>
            </w:r>
          </w:p>
          <w:p w:rsidR="00906ABA" w:rsidRPr="005816D2" w:rsidRDefault="00906ABA" w:rsidP="005816D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E4FEF">
              <w:rPr>
                <w:rFonts w:asciiTheme="majorHAnsi" w:hAnsiTheme="majorHAnsi"/>
                <w:b/>
                <w:bCs/>
                <w:sz w:val="24"/>
                <w:szCs w:val="28"/>
              </w:rPr>
              <w:t>CHAIR:</w:t>
            </w:r>
            <w:r w:rsidR="007E4FEF" w:rsidRPr="007E4FEF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920DB2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Dr Sarah Dauncey </w:t>
            </w:r>
            <w:r w:rsidR="00920DB2" w:rsidRPr="005F57B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(TBC)</w:t>
            </w: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805AA1" w:rsidRPr="00805AA1" w:rsidRDefault="00805AA1" w:rsidP="00805AA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805AA1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Toby Lincoln: </w:t>
            </w:r>
            <w:r w:rsidRPr="00805AA1">
              <w:rPr>
                <w:rFonts w:asciiTheme="majorHAnsi" w:hAnsiTheme="majorHAnsi"/>
                <w:bCs/>
                <w:sz w:val="24"/>
                <w:szCs w:val="28"/>
              </w:rPr>
              <w:t>Urbanization and Nature in Twentieth Century Wuxi</w:t>
            </w:r>
          </w:p>
          <w:p w:rsidR="005816D2" w:rsidRPr="005816D2" w:rsidRDefault="00435114" w:rsidP="005609E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Isabella Jackson: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 xml:space="preserve"> Habitability in the Treaty Ports: Questioning Shanghai’s status as a ‘model settlement’ </w:t>
            </w:r>
          </w:p>
          <w:p w:rsidR="005816D2" w:rsidRPr="005816D2" w:rsidRDefault="009B55DD" w:rsidP="005609E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CAO Yifan: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 xml:space="preserve"> Dissatisfactions with the Past: On Three Cases of Old Factory Renewal in Shanghai</w:t>
            </w:r>
          </w:p>
          <w:p w:rsidR="00975C4F" w:rsidRPr="009431B5" w:rsidRDefault="00EF1FD3" w:rsidP="005609E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816D2">
              <w:rPr>
                <w:rFonts w:asciiTheme="majorHAnsi" w:hAnsiTheme="majorHAnsi"/>
                <w:b/>
                <w:bCs/>
                <w:sz w:val="24"/>
                <w:szCs w:val="28"/>
              </w:rPr>
              <w:t>Angela Becher:</w:t>
            </w:r>
            <w:r w:rsidRPr="005816D2">
              <w:rPr>
                <w:rFonts w:asciiTheme="majorHAnsi" w:hAnsiTheme="majorHAnsi"/>
                <w:bCs/>
                <w:sz w:val="24"/>
                <w:szCs w:val="28"/>
              </w:rPr>
              <w:t xml:space="preserve"> XL, L, M, S: Miniaturizations of Skyscrapers in Chinese Contemporary Art</w:t>
            </w:r>
          </w:p>
          <w:p w:rsidR="009431B5" w:rsidRPr="005816D2" w:rsidRDefault="009431B5" w:rsidP="009431B5">
            <w:pPr>
              <w:pStyle w:val="ListParagraph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</w:tc>
        <w:tc>
          <w:tcPr>
            <w:tcW w:w="1763" w:type="dxa"/>
          </w:tcPr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lastRenderedPageBreak/>
              <w:t>NUBS 2.05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1F3D61" w:rsidRPr="00782476" w:rsidRDefault="001F3D61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784354" w:rsidRDefault="00784354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NUBS</w:t>
            </w:r>
            <w:r w:rsidR="00B9326C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2.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13</w:t>
            </w: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8D7FEB" w:rsidP="008D7FEB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A29A2" w:rsidRPr="00782476" w:rsidRDefault="008A29A2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784354" w:rsidRDefault="00784354" w:rsidP="00E46164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8D7FEB" w:rsidRPr="00782476" w:rsidRDefault="003A52A9" w:rsidP="00E46164">
            <w:pPr>
              <w:rPr>
                <w:rFonts w:asciiTheme="majorHAnsi" w:hAnsiTheme="majorHAnsi"/>
                <w:sz w:val="21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N</w:t>
            </w:r>
            <w:r w:rsidR="008D7FEB" w:rsidRPr="00782476">
              <w:rPr>
                <w:rFonts w:asciiTheme="majorHAnsi" w:hAnsiTheme="majorHAnsi"/>
                <w:bCs/>
                <w:sz w:val="24"/>
                <w:szCs w:val="28"/>
              </w:rPr>
              <w:t>UBS</w:t>
            </w:r>
            <w:r w:rsidR="00B9326C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="008D7FEB" w:rsidRPr="00782476">
              <w:rPr>
                <w:rFonts w:asciiTheme="majorHAnsi" w:hAnsiTheme="majorHAnsi"/>
                <w:bCs/>
                <w:sz w:val="24"/>
                <w:szCs w:val="28"/>
              </w:rPr>
              <w:t>2.1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4</w:t>
            </w:r>
          </w:p>
        </w:tc>
      </w:tr>
      <w:tr w:rsidR="00886361" w:rsidRPr="00782476" w:rsidTr="00EB4C8D">
        <w:tc>
          <w:tcPr>
            <w:tcW w:w="1809" w:type="dxa"/>
          </w:tcPr>
          <w:p w:rsidR="00886361" w:rsidRPr="00782476" w:rsidRDefault="008326BA" w:rsidP="008326B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16:</w:t>
            </w:r>
            <w:r w:rsidR="00886361" w:rsidRPr="00782476">
              <w:rPr>
                <w:rFonts w:asciiTheme="majorHAnsi" w:hAnsiTheme="majorHAnsi"/>
                <w:sz w:val="24"/>
              </w:rPr>
              <w:t>00-</w:t>
            </w:r>
            <w:r>
              <w:rPr>
                <w:rFonts w:asciiTheme="majorHAnsi" w:hAnsiTheme="majorHAnsi"/>
                <w:sz w:val="24"/>
              </w:rPr>
              <w:t>16</w:t>
            </w:r>
            <w:r w:rsidR="00886361" w:rsidRPr="00782476">
              <w:rPr>
                <w:rFonts w:asciiTheme="majorHAnsi" w:hAnsiTheme="majorHAnsi"/>
                <w:sz w:val="24"/>
              </w:rPr>
              <w:t>:30</w:t>
            </w:r>
          </w:p>
        </w:tc>
        <w:tc>
          <w:tcPr>
            <w:tcW w:w="5670" w:type="dxa"/>
          </w:tcPr>
          <w:p w:rsidR="00876500" w:rsidRPr="00782476" w:rsidRDefault="00886361" w:rsidP="00633D7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Tea &amp; Coffee break</w:t>
            </w:r>
          </w:p>
          <w:p w:rsidR="008F6CAB" w:rsidRPr="00782476" w:rsidRDefault="008F6CAB" w:rsidP="00633D72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:rsidR="00886361" w:rsidRPr="00782476" w:rsidRDefault="00886361" w:rsidP="00633D72">
            <w:pPr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:rsidR="00886361" w:rsidRPr="00782476" w:rsidRDefault="00B31515" w:rsidP="00F21B19">
            <w:pPr>
              <w:rPr>
                <w:rFonts w:asciiTheme="majorHAnsi" w:hAnsiTheme="majorHAnsi"/>
                <w:sz w:val="21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8D7FEB" w:rsidRPr="00782476" w:rsidTr="00EB4C8D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SESSION 4</w:t>
            </w:r>
          </w:p>
          <w:p w:rsidR="008D7FEB" w:rsidRPr="00782476" w:rsidRDefault="008326BA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Cs/>
                <w:sz w:val="24"/>
                <w:szCs w:val="28"/>
              </w:rPr>
              <w:t>16</w:t>
            </w:r>
            <w:r w:rsidR="00886361" w:rsidRPr="00782476">
              <w:rPr>
                <w:rFonts w:asciiTheme="majorHAnsi" w:hAnsiTheme="majorHAnsi"/>
                <w:bCs/>
                <w:sz w:val="24"/>
                <w:szCs w:val="28"/>
              </w:rPr>
              <w:t>:30-</w:t>
            </w:r>
            <w:r>
              <w:rPr>
                <w:rFonts w:asciiTheme="majorHAnsi" w:hAnsiTheme="majorHAnsi"/>
                <w:bCs/>
                <w:sz w:val="24"/>
                <w:szCs w:val="28"/>
              </w:rPr>
              <w:t>18</w:t>
            </w:r>
            <w:r w:rsidR="00886361" w:rsidRPr="00782476">
              <w:rPr>
                <w:rFonts w:asciiTheme="majorHAnsi" w:hAnsiTheme="majorHAnsi"/>
                <w:bCs/>
                <w:sz w:val="24"/>
                <w:szCs w:val="28"/>
              </w:rPr>
              <w:t>:</w:t>
            </w:r>
            <w:r w:rsidR="00782476">
              <w:rPr>
                <w:rFonts w:asciiTheme="majorHAnsi" w:hAnsiTheme="majorHAnsi"/>
                <w:bCs/>
                <w:sz w:val="24"/>
                <w:szCs w:val="28"/>
              </w:rPr>
              <w:t>3</w:t>
            </w:r>
            <w:r w:rsidR="00886361" w:rsidRPr="00782476">
              <w:rPr>
                <w:rFonts w:asciiTheme="majorHAnsi" w:hAnsiTheme="majorHAnsi"/>
                <w:bCs/>
                <w:sz w:val="24"/>
                <w:szCs w:val="28"/>
              </w:rPr>
              <w:t>0</w:t>
            </w:r>
          </w:p>
          <w:p w:rsidR="008D7FEB" w:rsidRPr="00782476" w:rsidRDefault="008D7FEB" w:rsidP="004D4D7D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  <w:p w:rsidR="009D6C6D" w:rsidRPr="00782476" w:rsidRDefault="009D6C6D" w:rsidP="008508BA">
            <w:pPr>
              <w:rPr>
                <w:rFonts w:asciiTheme="majorHAnsi" w:hAnsiTheme="majorHAnsi"/>
                <w:bCs/>
                <w:sz w:val="24"/>
                <w:szCs w:val="28"/>
              </w:rPr>
            </w:pPr>
          </w:p>
        </w:tc>
        <w:tc>
          <w:tcPr>
            <w:tcW w:w="5670" w:type="dxa"/>
          </w:tcPr>
          <w:p w:rsidR="006458FA" w:rsidRDefault="009E5786" w:rsidP="006458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PANEL 1:</w:t>
            </w:r>
            <w:r w:rsidR="00782476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458FA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Religion and Philosophy in China</w:t>
            </w:r>
          </w:p>
          <w:p w:rsidR="006458FA" w:rsidRDefault="006458FA" w:rsidP="006458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CHAIR: Prof. Naomi Standen</w:t>
            </w:r>
          </w:p>
          <w:p w:rsidR="006458FA" w:rsidRDefault="006458FA" w:rsidP="005609E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>Malcolm McNeill: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 xml:space="preserve"> Speaking for Icons: Inscriptions on Buddhas and Patriarchs, and the Discourse Record of Yanqi Guangwen (1189-1263)</w:t>
            </w:r>
          </w:p>
          <w:p w:rsidR="006458FA" w:rsidRDefault="006458FA" w:rsidP="005609E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>Thomas Jansen: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 xml:space="preserve"> “Bringing the Gods to Mind: Images and Associational Thought in Chinese Folk Religious Scriptures”</w:t>
            </w:r>
          </w:p>
          <w:p w:rsidR="006458FA" w:rsidRPr="00D560EB" w:rsidRDefault="006458FA" w:rsidP="005609E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E4FEF">
              <w:rPr>
                <w:rFonts w:asciiTheme="majorHAnsi" w:hAnsiTheme="majorHAnsi"/>
                <w:b/>
                <w:bCs/>
                <w:sz w:val="24"/>
                <w:szCs w:val="24"/>
              </w:rPr>
              <w:t>CHEN I-Hsin:</w:t>
            </w:r>
            <w:r w:rsidRPr="007E4FEF">
              <w:rPr>
                <w:rFonts w:asciiTheme="majorHAnsi" w:hAnsiTheme="majorHAnsi"/>
                <w:bCs/>
                <w:sz w:val="24"/>
                <w:szCs w:val="24"/>
              </w:rPr>
              <w:t xml:space="preserve"> Revealing universal love through  “perfect virtue” and “filial piety”: James Legge’s interpretation of two principal Ruist notions in his </w:t>
            </w:r>
            <w:r w:rsidRPr="007E4FEF">
              <w:rPr>
                <w:rFonts w:asciiTheme="majorHAnsi" w:hAnsiTheme="majorHAnsi"/>
                <w:bCs/>
                <w:i/>
                <w:sz w:val="24"/>
                <w:szCs w:val="24"/>
              </w:rPr>
              <w:t>Lunyu</w:t>
            </w:r>
          </w:p>
          <w:p w:rsidR="00D560EB" w:rsidRDefault="00D560EB" w:rsidP="00D560EB">
            <w:pPr>
              <w:widowControl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D560EB" w:rsidRPr="00D560EB" w:rsidRDefault="00D560EB" w:rsidP="00D560EB">
            <w:pPr>
              <w:widowControl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6349A" w:rsidRDefault="00886361" w:rsidP="00E6349A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lastRenderedPageBreak/>
              <w:t xml:space="preserve">PANEL </w:t>
            </w:r>
            <w:r w:rsidR="009E5786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2</w:t>
            </w:r>
            <w:r w:rsidR="008A29A2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: </w:t>
            </w:r>
            <w:r w:rsidR="00E6349A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Gender Past and Present</w:t>
            </w:r>
          </w:p>
          <w:p w:rsidR="00445DB6" w:rsidRPr="00782476" w:rsidRDefault="00445DB6" w:rsidP="00E6349A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F574C3">
              <w:rPr>
                <w:rFonts w:asciiTheme="majorHAnsi" w:hAnsiTheme="majorHAnsi"/>
                <w:b/>
                <w:bCs/>
                <w:sz w:val="24"/>
                <w:szCs w:val="28"/>
              </w:rPr>
              <w:t>CHAIR: Dr Sarah Dauncey</w:t>
            </w:r>
          </w:p>
          <w:p w:rsidR="00E6349A" w:rsidRPr="00782476" w:rsidRDefault="00E6349A" w:rsidP="005609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Carl Kilcourse: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</w:t>
            </w:r>
            <w:r w:rsidR="00447444" w:rsidRPr="00447444">
              <w:rPr>
                <w:rFonts w:asciiTheme="majorHAnsi" w:hAnsiTheme="majorHAnsi"/>
                <w:bCs/>
                <w:sz w:val="24"/>
                <w:szCs w:val="28"/>
              </w:rPr>
              <w:t>Christian Patriarchy: Reinterpreting the Gender Values of the Taipings</w:t>
            </w:r>
          </w:p>
          <w:p w:rsidR="00E6349A" w:rsidRPr="00616BD3" w:rsidRDefault="00E6349A" w:rsidP="005609E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>Pamela Hunt: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 xml:space="preserve"> The </w:t>
            </w:r>
            <w:r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>Liumang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 xml:space="preserve"> Author: Writers, Heroes And Hooligans In Feng Tang’s Beijing Trilogy</w:t>
            </w:r>
          </w:p>
          <w:p w:rsidR="00DF09CC" w:rsidRPr="009431B5" w:rsidRDefault="00E6349A" w:rsidP="005609E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LIU Feiying: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Metamorphosis and Masculinity: Disruption and Reconstruction of Masculinity in Pu Songling’s </w:t>
            </w:r>
            <w:r w:rsidRPr="00782476">
              <w:rPr>
                <w:rFonts w:asciiTheme="majorHAnsi" w:hAnsiTheme="majorHAnsi"/>
                <w:bCs/>
                <w:i/>
                <w:sz w:val="24"/>
                <w:szCs w:val="28"/>
              </w:rPr>
              <w:t>Liaozhai Zhiyi</w:t>
            </w:r>
          </w:p>
          <w:p w:rsidR="009431B5" w:rsidRPr="00E6349A" w:rsidRDefault="009431B5" w:rsidP="009431B5">
            <w:pPr>
              <w:pStyle w:val="ListParagraph"/>
              <w:widowControl w:val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  <w:r w:rsidRPr="00782476">
              <w:rPr>
                <w:rFonts w:asciiTheme="majorHAnsi" w:hAnsiTheme="majorHAnsi"/>
                <w:sz w:val="24"/>
              </w:rPr>
              <w:lastRenderedPageBreak/>
              <w:t>NUBS 2.05</w:t>
            </w:r>
          </w:p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</w:p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886361">
            <w:pPr>
              <w:rPr>
                <w:rFonts w:asciiTheme="majorHAnsi" w:hAnsiTheme="majorHAnsi"/>
                <w:sz w:val="24"/>
              </w:rPr>
            </w:pPr>
          </w:p>
          <w:p w:rsidR="009E5786" w:rsidRPr="00782476" w:rsidRDefault="009E5786" w:rsidP="00886361">
            <w:pPr>
              <w:rPr>
                <w:rFonts w:asciiTheme="majorHAnsi" w:hAnsiTheme="majorHAnsi"/>
                <w:sz w:val="24"/>
              </w:rPr>
            </w:pPr>
          </w:p>
          <w:p w:rsidR="00B9326C" w:rsidRDefault="00B9326C" w:rsidP="00886361">
            <w:pPr>
              <w:rPr>
                <w:rFonts w:asciiTheme="majorHAnsi" w:hAnsiTheme="majorHAnsi"/>
                <w:sz w:val="24"/>
              </w:rPr>
            </w:pPr>
          </w:p>
          <w:p w:rsidR="00784354" w:rsidRDefault="00784354" w:rsidP="00886361">
            <w:pPr>
              <w:rPr>
                <w:rFonts w:asciiTheme="majorHAnsi" w:hAnsiTheme="majorHAnsi"/>
                <w:sz w:val="24"/>
              </w:rPr>
            </w:pPr>
          </w:p>
          <w:p w:rsidR="00D560EB" w:rsidRDefault="00D560EB" w:rsidP="00886361">
            <w:pPr>
              <w:rPr>
                <w:rFonts w:asciiTheme="majorHAnsi" w:hAnsiTheme="majorHAnsi"/>
                <w:sz w:val="24"/>
              </w:rPr>
            </w:pPr>
          </w:p>
          <w:p w:rsidR="00D560EB" w:rsidRDefault="00D560EB" w:rsidP="00886361">
            <w:pPr>
              <w:rPr>
                <w:rFonts w:asciiTheme="majorHAnsi" w:hAnsiTheme="majorHAnsi"/>
                <w:sz w:val="24"/>
              </w:rPr>
            </w:pPr>
          </w:p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  <w:r w:rsidRPr="00782476">
              <w:rPr>
                <w:rFonts w:asciiTheme="majorHAnsi" w:hAnsiTheme="majorHAnsi"/>
                <w:sz w:val="24"/>
              </w:rPr>
              <w:lastRenderedPageBreak/>
              <w:t>NUBS</w:t>
            </w:r>
            <w:r w:rsidR="00975C4F">
              <w:rPr>
                <w:rFonts w:asciiTheme="majorHAnsi" w:hAnsiTheme="majorHAnsi"/>
                <w:sz w:val="24"/>
              </w:rPr>
              <w:t xml:space="preserve"> </w:t>
            </w:r>
            <w:r w:rsidRPr="00782476">
              <w:rPr>
                <w:rFonts w:asciiTheme="majorHAnsi" w:hAnsiTheme="majorHAnsi"/>
                <w:sz w:val="24"/>
              </w:rPr>
              <w:t>2.</w:t>
            </w:r>
            <w:r w:rsidR="0087484C">
              <w:rPr>
                <w:rFonts w:asciiTheme="majorHAnsi" w:hAnsiTheme="majorHAnsi"/>
                <w:sz w:val="24"/>
              </w:rPr>
              <w:t>13</w:t>
            </w:r>
          </w:p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</w:p>
          <w:p w:rsidR="00886361" w:rsidRPr="00782476" w:rsidRDefault="00886361" w:rsidP="00886361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AA02D3" w:rsidRPr="00782476" w:rsidRDefault="00AA02D3" w:rsidP="00E46164">
            <w:pPr>
              <w:rPr>
                <w:rFonts w:asciiTheme="majorHAnsi" w:hAnsiTheme="majorHAnsi"/>
                <w:sz w:val="24"/>
              </w:rPr>
            </w:pPr>
          </w:p>
          <w:p w:rsidR="008D7FEB" w:rsidRPr="00782476" w:rsidRDefault="008D7FEB" w:rsidP="00E46164">
            <w:pPr>
              <w:rPr>
                <w:rFonts w:asciiTheme="majorHAnsi" w:hAnsiTheme="majorHAnsi"/>
                <w:sz w:val="21"/>
              </w:rPr>
            </w:pPr>
          </w:p>
        </w:tc>
      </w:tr>
    </w:tbl>
    <w:p w:rsidR="00E37E78" w:rsidRPr="00782476" w:rsidRDefault="00E37E78" w:rsidP="009D6C6D">
      <w:pPr>
        <w:spacing w:after="0"/>
        <w:rPr>
          <w:rFonts w:asciiTheme="majorHAnsi" w:hAnsiTheme="majorHAnsi"/>
          <w:b/>
          <w:bCs/>
          <w:sz w:val="24"/>
          <w:szCs w:val="28"/>
        </w:rPr>
      </w:pPr>
    </w:p>
    <w:p w:rsidR="00784354" w:rsidRDefault="008326BA" w:rsidP="00784354">
      <w:pPr>
        <w:spacing w:after="0"/>
        <w:rPr>
          <w:rFonts w:asciiTheme="majorHAnsi" w:hAnsiTheme="majorHAnsi"/>
          <w:bCs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19</w:t>
      </w:r>
      <w:r w:rsidR="00D75C10" w:rsidRPr="00782476">
        <w:rPr>
          <w:rFonts w:asciiTheme="majorHAnsi" w:hAnsiTheme="majorHAnsi"/>
          <w:b/>
          <w:bCs/>
          <w:sz w:val="24"/>
          <w:szCs w:val="28"/>
        </w:rPr>
        <w:t>:00 CONFERENCE DINNER: Cantonese Hotpot</w:t>
      </w:r>
      <w:r w:rsidR="00B9326C">
        <w:rPr>
          <w:rFonts w:asciiTheme="majorHAnsi" w:hAnsiTheme="majorHAnsi"/>
          <w:b/>
          <w:bCs/>
          <w:sz w:val="24"/>
          <w:szCs w:val="28"/>
        </w:rPr>
        <w:t xml:space="preserve"> </w:t>
      </w:r>
      <w:r w:rsidR="00545467" w:rsidRPr="00782476">
        <w:rPr>
          <w:rFonts w:asciiTheme="majorHAnsi" w:hAnsiTheme="majorHAnsi"/>
          <w:bCs/>
          <w:sz w:val="24"/>
          <w:szCs w:val="28"/>
        </w:rPr>
        <w:t xml:space="preserve">@ </w:t>
      </w:r>
      <w:r w:rsidR="00B96C41" w:rsidRPr="00782476">
        <w:rPr>
          <w:rFonts w:asciiTheme="majorHAnsi" w:hAnsiTheme="majorHAnsi"/>
          <w:bCs/>
          <w:sz w:val="24"/>
          <w:szCs w:val="28"/>
        </w:rPr>
        <w:t xml:space="preserve">Sky Chinese </w:t>
      </w:r>
      <w:r w:rsidR="00975C4F">
        <w:rPr>
          <w:rFonts w:asciiTheme="majorHAnsi" w:hAnsiTheme="majorHAnsi"/>
          <w:bCs/>
          <w:sz w:val="24"/>
          <w:szCs w:val="28"/>
        </w:rPr>
        <w:t>Restaurant</w:t>
      </w:r>
      <w:r w:rsidR="00B96C41" w:rsidRPr="00782476">
        <w:rPr>
          <w:rFonts w:asciiTheme="majorHAnsi" w:hAnsiTheme="majorHAnsi"/>
          <w:bCs/>
          <w:sz w:val="24"/>
          <w:szCs w:val="28"/>
        </w:rPr>
        <w:t xml:space="preserve">, </w:t>
      </w:r>
      <w:r w:rsidR="00975C4F">
        <w:rPr>
          <w:rFonts w:asciiTheme="majorHAnsi" w:hAnsiTheme="majorHAnsi"/>
          <w:bCs/>
          <w:sz w:val="24"/>
          <w:szCs w:val="28"/>
        </w:rPr>
        <w:t>3</w:t>
      </w:r>
      <w:r w:rsidR="00975C4F" w:rsidRPr="00975C4F">
        <w:rPr>
          <w:rFonts w:asciiTheme="majorHAnsi" w:hAnsiTheme="majorHAnsi"/>
          <w:bCs/>
          <w:sz w:val="24"/>
          <w:szCs w:val="28"/>
          <w:vertAlign w:val="superscript"/>
        </w:rPr>
        <w:t>rd</w:t>
      </w:r>
      <w:r w:rsidR="00975C4F">
        <w:rPr>
          <w:rFonts w:asciiTheme="majorHAnsi" w:hAnsiTheme="majorHAnsi"/>
          <w:bCs/>
          <w:sz w:val="24"/>
          <w:szCs w:val="28"/>
        </w:rPr>
        <w:t xml:space="preserve"> floor, </w:t>
      </w:r>
    </w:p>
    <w:p w:rsidR="00975C4F" w:rsidRDefault="00B96C41" w:rsidP="00784354">
      <w:pPr>
        <w:spacing w:after="0"/>
        <w:ind w:firstLine="720"/>
        <w:rPr>
          <w:rFonts w:asciiTheme="majorHAnsi" w:hAnsiTheme="majorHAnsi"/>
          <w:bCs/>
          <w:sz w:val="24"/>
          <w:szCs w:val="28"/>
        </w:rPr>
      </w:pPr>
      <w:r w:rsidRPr="00782476">
        <w:rPr>
          <w:rFonts w:asciiTheme="majorHAnsi" w:hAnsiTheme="majorHAnsi"/>
          <w:bCs/>
          <w:sz w:val="24"/>
          <w:szCs w:val="28"/>
        </w:rPr>
        <w:t xml:space="preserve">20-28 </w:t>
      </w:r>
      <w:proofErr w:type="spellStart"/>
      <w:r w:rsidRPr="00782476">
        <w:rPr>
          <w:rFonts w:asciiTheme="majorHAnsi" w:hAnsiTheme="majorHAnsi"/>
          <w:bCs/>
          <w:sz w:val="24"/>
          <w:szCs w:val="28"/>
        </w:rPr>
        <w:t>Sto</w:t>
      </w:r>
      <w:r w:rsidR="00D75C10" w:rsidRPr="00782476">
        <w:rPr>
          <w:rFonts w:asciiTheme="majorHAnsi" w:hAnsiTheme="majorHAnsi"/>
          <w:bCs/>
          <w:sz w:val="24"/>
          <w:szCs w:val="28"/>
        </w:rPr>
        <w:t>we</w:t>
      </w:r>
      <w:r w:rsidRPr="00782476">
        <w:rPr>
          <w:rFonts w:asciiTheme="majorHAnsi" w:hAnsiTheme="majorHAnsi"/>
          <w:bCs/>
          <w:sz w:val="24"/>
          <w:szCs w:val="28"/>
        </w:rPr>
        <w:t>ll</w:t>
      </w:r>
      <w:proofErr w:type="spellEnd"/>
      <w:r w:rsidRPr="00782476">
        <w:rPr>
          <w:rFonts w:asciiTheme="majorHAnsi" w:hAnsiTheme="majorHAnsi"/>
          <w:bCs/>
          <w:sz w:val="24"/>
          <w:szCs w:val="28"/>
        </w:rPr>
        <w:t xml:space="preserve"> Street, </w:t>
      </w:r>
      <w:r w:rsidR="00975C4F">
        <w:rPr>
          <w:rFonts w:asciiTheme="majorHAnsi" w:hAnsiTheme="majorHAnsi"/>
          <w:bCs/>
          <w:sz w:val="24"/>
          <w:szCs w:val="28"/>
        </w:rPr>
        <w:t xml:space="preserve">Chinatown </w:t>
      </w:r>
      <w:r w:rsidR="00B31515" w:rsidRPr="00782476">
        <w:rPr>
          <w:rFonts w:asciiTheme="majorHAnsi" w:hAnsiTheme="majorHAnsi"/>
          <w:bCs/>
          <w:sz w:val="24"/>
          <w:szCs w:val="28"/>
        </w:rPr>
        <w:t>(</w:t>
      </w:r>
      <w:r w:rsidR="00B31515" w:rsidRPr="00784354">
        <w:rPr>
          <w:rFonts w:asciiTheme="majorHAnsi" w:hAnsiTheme="majorHAnsi"/>
          <w:bCs/>
          <w:i/>
          <w:sz w:val="24"/>
          <w:szCs w:val="28"/>
        </w:rPr>
        <w:t>pre-booked delegates</w:t>
      </w:r>
      <w:r w:rsidR="00B31515" w:rsidRPr="00782476">
        <w:rPr>
          <w:rFonts w:asciiTheme="majorHAnsi" w:hAnsiTheme="majorHAnsi"/>
          <w:bCs/>
          <w:sz w:val="24"/>
          <w:szCs w:val="28"/>
        </w:rPr>
        <w:t>)</w:t>
      </w:r>
      <w:r w:rsidR="00B9326C">
        <w:rPr>
          <w:rFonts w:asciiTheme="majorHAnsi" w:hAnsiTheme="majorHAnsi"/>
          <w:bCs/>
          <w:sz w:val="24"/>
          <w:szCs w:val="28"/>
        </w:rPr>
        <w:t xml:space="preserve"> </w:t>
      </w:r>
    </w:p>
    <w:p w:rsidR="007E5A72" w:rsidRDefault="007E5A72" w:rsidP="00784354">
      <w:pPr>
        <w:spacing w:after="0"/>
        <w:ind w:firstLine="720"/>
        <w:rPr>
          <w:rFonts w:asciiTheme="majorHAnsi" w:hAnsiTheme="majorHAnsi"/>
          <w:bCs/>
          <w:sz w:val="24"/>
          <w:szCs w:val="28"/>
        </w:rPr>
      </w:pPr>
    </w:p>
    <w:p w:rsidR="00784354" w:rsidRDefault="008326BA" w:rsidP="00D560EB">
      <w:pPr>
        <w:spacing w:after="0"/>
        <w:ind w:left="720"/>
        <w:rPr>
          <w:rFonts w:asciiTheme="majorHAnsi" w:hAnsiTheme="majorHAnsi"/>
          <w:b/>
          <w:bCs/>
          <w:sz w:val="24"/>
          <w:szCs w:val="28"/>
        </w:rPr>
      </w:pPr>
      <w:r w:rsidRPr="00782476">
        <w:rPr>
          <w:rFonts w:asciiTheme="majorHAnsi" w:hAnsiTheme="majorHAnsi"/>
          <w:bCs/>
          <w:sz w:val="24"/>
          <w:szCs w:val="28"/>
        </w:rPr>
        <w:t>OR</w:t>
      </w:r>
      <w:r w:rsidRPr="00975C4F">
        <w:rPr>
          <w:rFonts w:asciiTheme="majorHAnsi" w:hAnsiTheme="majorHAnsi"/>
          <w:b/>
          <w:bCs/>
          <w:sz w:val="24"/>
          <w:szCs w:val="28"/>
        </w:rPr>
        <w:t xml:space="preserve"> </w:t>
      </w:r>
    </w:p>
    <w:p w:rsidR="007E5A72" w:rsidRDefault="007E5A72" w:rsidP="00D560EB">
      <w:pPr>
        <w:spacing w:after="0"/>
        <w:ind w:left="720"/>
        <w:rPr>
          <w:rFonts w:asciiTheme="majorHAnsi" w:hAnsiTheme="majorHAnsi"/>
          <w:b/>
          <w:bCs/>
          <w:sz w:val="24"/>
          <w:szCs w:val="28"/>
        </w:rPr>
      </w:pPr>
    </w:p>
    <w:p w:rsidR="00BF32EC" w:rsidRPr="00782476" w:rsidRDefault="00BF32EC" w:rsidP="00D560EB">
      <w:pPr>
        <w:spacing w:after="0"/>
        <w:ind w:firstLine="720"/>
        <w:rPr>
          <w:rFonts w:asciiTheme="majorHAnsi" w:hAnsiTheme="majorHAnsi"/>
          <w:b/>
          <w:bCs/>
          <w:sz w:val="24"/>
          <w:szCs w:val="28"/>
        </w:rPr>
      </w:pPr>
      <w:r w:rsidRPr="00782476">
        <w:rPr>
          <w:rFonts w:asciiTheme="majorHAnsi" w:hAnsiTheme="majorHAnsi"/>
          <w:b/>
          <w:bCs/>
          <w:sz w:val="24"/>
          <w:szCs w:val="28"/>
        </w:rPr>
        <w:t>Dine around Newcastle</w:t>
      </w:r>
      <w:r w:rsidR="00975C4F">
        <w:rPr>
          <w:rFonts w:asciiTheme="majorHAnsi" w:hAnsiTheme="majorHAnsi"/>
          <w:b/>
          <w:bCs/>
          <w:sz w:val="24"/>
          <w:szCs w:val="28"/>
        </w:rPr>
        <w:t xml:space="preserve"> </w:t>
      </w:r>
    </w:p>
    <w:p w:rsidR="00906ABA" w:rsidRDefault="00906ABA" w:rsidP="00D4195B">
      <w:pPr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</w:pPr>
    </w:p>
    <w:p w:rsidR="00F21B19" w:rsidRPr="00975C4F" w:rsidRDefault="00D4195B" w:rsidP="00D4195B">
      <w:pPr>
        <w:rPr>
          <w:rFonts w:asciiTheme="majorHAnsi" w:hAnsiTheme="majorHAnsi"/>
          <w:b/>
          <w:color w:val="FFFFFF" w:themeColor="background1"/>
          <w:sz w:val="24"/>
          <w:szCs w:val="28"/>
        </w:rPr>
      </w:pP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t>Friday 5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  <w:vertAlign w:val="superscript"/>
        </w:rPr>
        <w:t>th</w:t>
      </w:r>
      <w:r w:rsidR="00010B82"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  <w:vertAlign w:val="superscript"/>
        </w:rPr>
        <w:t xml:space="preserve"> </w:t>
      </w:r>
      <w:r w:rsidRPr="00975C4F">
        <w:rPr>
          <w:rFonts w:asciiTheme="majorHAnsi" w:hAnsiTheme="majorHAnsi"/>
          <w:b/>
          <w:bCs/>
          <w:color w:val="FFFFFF" w:themeColor="background1"/>
          <w:sz w:val="24"/>
          <w:szCs w:val="28"/>
          <w:highlight w:val="darkRed"/>
        </w:rPr>
        <w:t>September 2014</w:t>
      </w:r>
    </w:p>
    <w:tbl>
      <w:tblPr>
        <w:tblStyle w:val="TableGrid"/>
        <w:tblW w:w="0" w:type="auto"/>
        <w:tblLook w:val="04A0"/>
      </w:tblPr>
      <w:tblGrid>
        <w:gridCol w:w="1809"/>
        <w:gridCol w:w="5670"/>
        <w:gridCol w:w="1763"/>
      </w:tblGrid>
      <w:tr w:rsidR="00F21B19" w:rsidRPr="00782476" w:rsidTr="007E4FEF">
        <w:tc>
          <w:tcPr>
            <w:tcW w:w="1809" w:type="dxa"/>
            <w:shd w:val="clear" w:color="auto" w:fill="D9D9D9" w:themeFill="background1" w:themeFillShade="D9"/>
          </w:tcPr>
          <w:p w:rsidR="00F21B19" w:rsidRPr="00782476" w:rsidRDefault="00F21B19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21B19" w:rsidRPr="00782476" w:rsidRDefault="00F21B19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PANEL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21B19" w:rsidRPr="00782476" w:rsidRDefault="00F21B19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ROOM</w:t>
            </w:r>
          </w:p>
        </w:tc>
      </w:tr>
      <w:tr w:rsidR="00500794" w:rsidRPr="00782476" w:rsidTr="007E4FEF">
        <w:tc>
          <w:tcPr>
            <w:tcW w:w="1809" w:type="dxa"/>
          </w:tcPr>
          <w:p w:rsidR="00500794" w:rsidRPr="00500794" w:rsidRDefault="004E601B" w:rsidP="005007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 w:rsidR="00500794">
              <w:rPr>
                <w:rFonts w:asciiTheme="majorHAnsi" w:hAnsiTheme="majorHAnsi"/>
                <w:sz w:val="24"/>
              </w:rPr>
              <w:t>9</w:t>
            </w:r>
            <w:r w:rsidR="00500794" w:rsidRPr="00500794">
              <w:rPr>
                <w:rFonts w:asciiTheme="majorHAnsi" w:hAnsiTheme="majorHAnsi"/>
                <w:sz w:val="24"/>
              </w:rPr>
              <w:t>:</w:t>
            </w:r>
            <w:r w:rsidR="00500794">
              <w:rPr>
                <w:rFonts w:asciiTheme="majorHAnsi" w:hAnsiTheme="majorHAnsi"/>
                <w:sz w:val="24"/>
              </w:rPr>
              <w:t>3</w:t>
            </w:r>
            <w:r w:rsidR="00500794" w:rsidRPr="00500794">
              <w:rPr>
                <w:rFonts w:asciiTheme="majorHAnsi" w:hAnsiTheme="majorHAnsi"/>
                <w:sz w:val="24"/>
              </w:rPr>
              <w:t>0</w:t>
            </w:r>
          </w:p>
        </w:tc>
        <w:tc>
          <w:tcPr>
            <w:tcW w:w="5670" w:type="dxa"/>
          </w:tcPr>
          <w:p w:rsidR="007E5A72" w:rsidRDefault="00500794" w:rsidP="007C6932">
            <w:pPr>
              <w:rPr>
                <w:rFonts w:asciiTheme="majorHAnsi" w:hAnsiTheme="majorHAnsi"/>
                <w:b/>
                <w:sz w:val="24"/>
              </w:rPr>
            </w:pPr>
            <w:r w:rsidRPr="00500794">
              <w:rPr>
                <w:rFonts w:asciiTheme="majorHAnsi" w:hAnsiTheme="majorHAnsi"/>
                <w:b/>
                <w:sz w:val="24"/>
              </w:rPr>
              <w:t>Welcome refreshments: Tea and coffee</w:t>
            </w:r>
          </w:p>
          <w:p w:rsidR="007E5A72" w:rsidRPr="00500794" w:rsidRDefault="007E5A72" w:rsidP="007C6932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763" w:type="dxa"/>
          </w:tcPr>
          <w:p w:rsidR="00500794" w:rsidRPr="00500794" w:rsidRDefault="00500794" w:rsidP="007C6932">
            <w:pPr>
              <w:rPr>
                <w:rFonts w:asciiTheme="majorHAnsi" w:hAnsiTheme="majorHAnsi"/>
                <w:sz w:val="24"/>
              </w:rPr>
            </w:pPr>
            <w:r w:rsidRPr="00500794">
              <w:rPr>
                <w:rFonts w:asciiTheme="majorHAnsi" w:hAnsiTheme="majorHAnsi"/>
                <w:sz w:val="24"/>
              </w:rPr>
              <w:t>8th floor Partners Room</w:t>
            </w:r>
          </w:p>
        </w:tc>
      </w:tr>
      <w:tr w:rsidR="00F21B19" w:rsidRPr="00782476" w:rsidTr="007E4FEF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SESSION 5</w:t>
            </w:r>
          </w:p>
          <w:p w:rsidR="00D321A0" w:rsidRPr="00782476" w:rsidRDefault="00500794" w:rsidP="0050079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="00F21B19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F21B19" w:rsidRPr="00782476">
              <w:rPr>
                <w:rFonts w:asciiTheme="majorHAnsi" w:hAnsiTheme="majorHAnsi"/>
                <w:bCs/>
                <w:sz w:val="24"/>
                <w:szCs w:val="24"/>
              </w:rPr>
              <w:t>0-1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F21B19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F21B19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6C148A" w:rsidRPr="00782476" w:rsidRDefault="006C148A" w:rsidP="006C148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35114" w:rsidRPr="00782476" w:rsidRDefault="006C148A" w:rsidP="006C148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BACS Annual General Meeting (AGM)</w:t>
            </w:r>
          </w:p>
        </w:tc>
        <w:tc>
          <w:tcPr>
            <w:tcW w:w="1763" w:type="dxa"/>
          </w:tcPr>
          <w:p w:rsidR="00B9326C" w:rsidRDefault="00B9326C" w:rsidP="004D4D7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305C" w:rsidRPr="00782476" w:rsidRDefault="00F21B19" w:rsidP="004D4D7D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 2.05</w:t>
            </w:r>
          </w:p>
          <w:p w:rsidR="00F21B19" w:rsidRPr="00782476" w:rsidRDefault="00F21B19" w:rsidP="00E46164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21B19" w:rsidRPr="00782476" w:rsidTr="007E4FEF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SESSION 6</w:t>
            </w:r>
          </w:p>
          <w:p w:rsidR="00F21B19" w:rsidRPr="00782476" w:rsidRDefault="00F21B19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0-1</w:t>
            </w:r>
            <w:r w:rsidR="008326BA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  <w:p w:rsidR="00F21B19" w:rsidRPr="00782476" w:rsidRDefault="00F21B19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D321A0" w:rsidRPr="00782476" w:rsidRDefault="00D321A0" w:rsidP="001A07D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458FA" w:rsidRDefault="00B31515" w:rsidP="006458F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1: </w:t>
            </w:r>
            <w:r w:rsidR="006458FA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Legitimacy &amp; Loyalty in Chinese Politics</w:t>
            </w:r>
          </w:p>
          <w:p w:rsidR="006458FA" w:rsidRPr="00782476" w:rsidRDefault="006458FA" w:rsidP="006458FA">
            <w:pPr>
              <w:rPr>
                <w:rFonts w:asciiTheme="majorHAnsi" w:hAnsiTheme="majorHAnsi"/>
                <w:bCs/>
                <w:sz w:val="24"/>
                <w:szCs w:val="28"/>
              </w:rPr>
            </w:pPr>
            <w:r w:rsidRPr="00F574C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CHAIR: Dr Gerda Wielander </w:t>
            </w:r>
          </w:p>
          <w:p w:rsidR="006458FA" w:rsidRPr="00782476" w:rsidRDefault="006458FA" w:rsidP="005609E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ZENG Jinghan: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 xml:space="preserve"> The Debate on Regime Legitimacy in China: bridging the wide gulf between Western and Chinese scholarship</w:t>
            </w:r>
          </w:p>
          <w:p w:rsidR="006458FA" w:rsidRPr="00782476" w:rsidRDefault="006458FA" w:rsidP="005609EF">
            <w:pPr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Konstantinos Tsimonis:</w:t>
            </w:r>
            <w:r w:rsidRPr="00782476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The Communist Youth League and Chinese university students: A case of abortive adaptation</w:t>
            </w:r>
          </w:p>
          <w:p w:rsidR="006458FA" w:rsidRPr="00782476" w:rsidRDefault="006458FA" w:rsidP="005609EF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TANG Hai: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 xml:space="preserve"> Political Satire in the Chinese Blogosphere: The Case of Wang Xiaofeng</w:t>
            </w:r>
          </w:p>
          <w:p w:rsidR="006458FA" w:rsidRPr="005F57B3" w:rsidRDefault="006458FA" w:rsidP="005609EF">
            <w:pPr>
              <w:numPr>
                <w:ilvl w:val="0"/>
                <w:numId w:val="6"/>
              </w:numPr>
              <w:rPr>
                <w:rFonts w:asciiTheme="majorHAnsi" w:hAnsiTheme="majorHAnsi"/>
                <w:sz w:val="24"/>
              </w:rPr>
            </w:pPr>
            <w:r w:rsidRPr="005F57B3">
              <w:rPr>
                <w:rFonts w:asciiTheme="majorHAnsi" w:hAnsiTheme="majorHAnsi"/>
                <w:b/>
                <w:sz w:val="24"/>
              </w:rPr>
              <w:t>Robert Emerton:</w:t>
            </w:r>
            <w:r w:rsidRPr="005F57B3">
              <w:rPr>
                <w:rFonts w:asciiTheme="majorHAnsi" w:hAnsiTheme="majorHAnsi"/>
                <w:sz w:val="24"/>
              </w:rPr>
              <w:t xml:space="preserve"> The Goddess of Democracy: Postmodern Protest and Tiananmen Square</w:t>
            </w:r>
          </w:p>
          <w:p w:rsidR="00B31515" w:rsidRPr="00782476" w:rsidRDefault="00B31515" w:rsidP="00B31515">
            <w:pPr>
              <w:pStyle w:val="ListParagrap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0655B4" w:rsidRDefault="00B31515" w:rsidP="000655B4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</w:t>
            </w:r>
            <w:r w:rsidR="009028F6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="00B410C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="000655B4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Soci</w:t>
            </w:r>
            <w:r w:rsidR="00527BAC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al Relations </w:t>
            </w:r>
            <w:r w:rsidR="000655B4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in Contemporary</w:t>
            </w:r>
            <w:r w:rsidR="000655B4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0655B4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China</w:t>
            </w:r>
          </w:p>
          <w:p w:rsidR="000655B4" w:rsidRPr="00782476" w:rsidRDefault="000655B4" w:rsidP="000655B4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F574C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CHAIR: Prof. David Goodman </w:t>
            </w:r>
            <w:r w:rsidRPr="00F574C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(TBC)</w:t>
            </w: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495ABE" w:rsidRPr="00495ABE" w:rsidRDefault="000655B4" w:rsidP="00495A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 xml:space="preserve">Terry Ji Ruan: </w:t>
            </w:r>
            <w:r w:rsidR="00495ABE" w:rsidRPr="00495ABE">
              <w:rPr>
                <w:rFonts w:asciiTheme="majorHAnsi" w:hAnsiTheme="majorHAnsi"/>
                <w:bCs/>
                <w:sz w:val="24"/>
                <w:szCs w:val="28"/>
              </w:rPr>
              <w:t>“Ritual Capital” and “Weak-Strong-Weak” Pattern</w:t>
            </w:r>
          </w:p>
          <w:p w:rsidR="00527BAC" w:rsidRPr="00782476" w:rsidRDefault="000655B4" w:rsidP="00D560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27BAC">
              <w:rPr>
                <w:rFonts w:asciiTheme="majorHAnsi" w:hAnsiTheme="majorHAnsi"/>
                <w:b/>
                <w:bCs/>
                <w:sz w:val="24"/>
                <w:szCs w:val="28"/>
                <w:lang w:val="en-US"/>
              </w:rPr>
              <w:t>CHANG Xiangqun:</w:t>
            </w:r>
            <w:r w:rsidRPr="00527BAC">
              <w:rPr>
                <w:rFonts w:asciiTheme="majorHAnsi" w:hAnsiTheme="majorHAnsi"/>
                <w:bCs/>
                <w:sz w:val="24"/>
                <w:szCs w:val="28"/>
                <w:lang w:val="en-US"/>
              </w:rPr>
              <w:t xml:space="preserve"> Changing society with a Chinese model of social relationships and </w:t>
            </w:r>
            <w:r w:rsidRPr="00527BAC">
              <w:rPr>
                <w:rFonts w:asciiTheme="majorHAnsi" w:hAnsiTheme="majorHAnsi"/>
                <w:bCs/>
                <w:sz w:val="24"/>
                <w:szCs w:val="28"/>
                <w:lang w:val="en-US"/>
              </w:rPr>
              <w:lastRenderedPageBreak/>
              <w:t>reciprocity - state and villagers’ interaction 1936-2012</w:t>
            </w:r>
          </w:p>
        </w:tc>
        <w:tc>
          <w:tcPr>
            <w:tcW w:w="1763" w:type="dxa"/>
          </w:tcPr>
          <w:p w:rsidR="00F21B19" w:rsidRPr="00782476" w:rsidRDefault="00F21B19" w:rsidP="004D4D7D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lastRenderedPageBreak/>
              <w:t>NUBS 2.05</w:t>
            </w:r>
          </w:p>
          <w:p w:rsidR="00F21B19" w:rsidRPr="00782476" w:rsidRDefault="00F21B19" w:rsidP="004D4D7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114" w:rsidRPr="00782476" w:rsidRDefault="0043511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5114" w:rsidRPr="00782476" w:rsidRDefault="0043511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F21B19" w:rsidP="00E46164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</w:t>
            </w:r>
            <w:r w:rsidR="001E0605" w:rsidRPr="007824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82476">
              <w:rPr>
                <w:rFonts w:asciiTheme="majorHAnsi" w:hAnsiTheme="majorHAnsi"/>
                <w:sz w:val="24"/>
                <w:szCs w:val="24"/>
              </w:rPr>
              <w:t>2.</w:t>
            </w:r>
            <w:r w:rsidR="00E6680B"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FF0574" w:rsidRPr="00782476" w:rsidRDefault="00FF057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574" w:rsidRPr="00782476" w:rsidRDefault="00FF057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574" w:rsidRPr="00782476" w:rsidRDefault="00FF057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0574" w:rsidRPr="00782476" w:rsidRDefault="00FF0574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E5C" w:rsidRPr="00782476" w:rsidRDefault="00066E5C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28F6" w:rsidRPr="00782476" w:rsidRDefault="009028F6" w:rsidP="001E0605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BF32EC" w:rsidRPr="00782476" w:rsidTr="007E4FEF">
        <w:tc>
          <w:tcPr>
            <w:tcW w:w="1809" w:type="dxa"/>
          </w:tcPr>
          <w:p w:rsidR="00BF32EC" w:rsidRPr="00782476" w:rsidRDefault="00BF32EC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</w:t>
            </w:r>
            <w:r w:rsidR="008326BA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0-</w:t>
            </w:r>
            <w:r w:rsidR="008326BA"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  <w:p w:rsidR="00BF32EC" w:rsidRPr="00782476" w:rsidRDefault="00BF32EC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F32EC" w:rsidRPr="00782476" w:rsidRDefault="00D41EDB" w:rsidP="00BF32E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Hot </w:t>
            </w:r>
            <w:r w:rsidR="004E601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‘Knife and Fork’ </w:t>
            </w:r>
            <w:r w:rsidR="00BF32EC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Buffet Lunch</w:t>
            </w:r>
          </w:p>
          <w:p w:rsidR="008508BA" w:rsidRDefault="00BF32EC" w:rsidP="00D560EB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Exhibitors and Bookstalls</w:t>
            </w:r>
          </w:p>
          <w:p w:rsidR="007E5A72" w:rsidRPr="00782476" w:rsidRDefault="007E5A72" w:rsidP="00D560E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B31515" w:rsidRPr="00782476" w:rsidRDefault="00B31515" w:rsidP="00DF09CC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BF32EC" w:rsidRPr="00782476" w:rsidTr="007E4FEF">
        <w:tc>
          <w:tcPr>
            <w:tcW w:w="1809" w:type="dxa"/>
          </w:tcPr>
          <w:p w:rsidR="00256AE2" w:rsidRPr="00782476" w:rsidRDefault="00256AE2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SESSION 7</w:t>
            </w:r>
          </w:p>
          <w:p w:rsidR="00BF32EC" w:rsidRPr="00782476" w:rsidRDefault="008326BA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  <w:r w:rsidR="00BF32EC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1A07DD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BF32EC" w:rsidRPr="00782476">
              <w:rPr>
                <w:rFonts w:asciiTheme="majorHAnsi" w:hAnsiTheme="majorHAnsi"/>
                <w:bCs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  <w:r w:rsidR="008A33EF" w:rsidRPr="00782476">
              <w:rPr>
                <w:rFonts w:asciiTheme="majorHAnsi" w:hAnsiTheme="majorHAnsi"/>
                <w:bCs/>
                <w:sz w:val="24"/>
                <w:szCs w:val="24"/>
              </w:rPr>
              <w:t>:30</w:t>
            </w:r>
          </w:p>
          <w:p w:rsidR="00D321A0" w:rsidRPr="00782476" w:rsidRDefault="00D321A0" w:rsidP="009A1D1A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65B4C" w:rsidRDefault="00BF32EC" w:rsidP="00065B4C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</w:t>
            </w:r>
            <w:r w:rsidR="008508BA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="00304A35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1E0605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065B4C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China</w:t>
            </w:r>
            <w:r w:rsidR="00E62B57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’s Rise</w:t>
            </w:r>
          </w:p>
          <w:p w:rsidR="0060149D" w:rsidRDefault="00906ABA" w:rsidP="0060149D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F93F15">
              <w:rPr>
                <w:rFonts w:asciiTheme="majorHAnsi" w:hAnsiTheme="majorHAnsi"/>
                <w:b/>
                <w:bCs/>
                <w:sz w:val="24"/>
                <w:szCs w:val="28"/>
              </w:rPr>
              <w:t>CHAIR:</w:t>
            </w: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="0060149D">
              <w:rPr>
                <w:rFonts w:asciiTheme="majorHAnsi" w:hAnsiTheme="majorHAnsi"/>
                <w:b/>
                <w:bCs/>
                <w:sz w:val="24"/>
                <w:szCs w:val="28"/>
              </w:rPr>
              <w:t>Mr Giles Blackburne</w:t>
            </w:r>
            <w:r w:rsidR="00F93F15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</w:p>
          <w:p w:rsidR="00616BD3" w:rsidRPr="0060149D" w:rsidRDefault="00876500" w:rsidP="005609E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0149D">
              <w:rPr>
                <w:rFonts w:asciiTheme="majorHAnsi" w:hAnsiTheme="majorHAnsi"/>
                <w:b/>
                <w:bCs/>
                <w:sz w:val="24"/>
                <w:szCs w:val="28"/>
              </w:rPr>
              <w:t>HAGIWARA Hiroko:</w:t>
            </w:r>
            <w:r w:rsidRPr="0060149D">
              <w:rPr>
                <w:rFonts w:asciiTheme="majorHAnsi" w:hAnsiTheme="majorHAnsi"/>
                <w:bCs/>
                <w:sz w:val="24"/>
                <w:szCs w:val="28"/>
              </w:rPr>
              <w:t xml:space="preserve"> Economic Growth, Excess Capacity and Investment in China</w:t>
            </w:r>
          </w:p>
          <w:p w:rsidR="00616BD3" w:rsidRPr="00616BD3" w:rsidRDefault="00E6680B" w:rsidP="005609EF">
            <w:pPr>
              <w:pStyle w:val="ListParagraph"/>
              <w:widowControl w:val="0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>XI Zhenyan: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 xml:space="preserve"> A Comparative Study of Soft Power between Two Political Actors: EU and China</w:t>
            </w: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876500" w:rsidRDefault="00876500" w:rsidP="005609EF">
            <w:pPr>
              <w:pStyle w:val="ListParagraph"/>
              <w:widowControl w:val="0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Daniel R. Hammond:  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>The Enemy Unseen? The Appearance and Significance of China and the Chinese in the Fallout series</w:t>
            </w:r>
          </w:p>
          <w:p w:rsidR="00685DCA" w:rsidRPr="00616BD3" w:rsidRDefault="00685DCA" w:rsidP="00685DCA">
            <w:pPr>
              <w:pStyle w:val="ListParagraph"/>
              <w:widowControl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05843" w:rsidRDefault="00BF32EC" w:rsidP="00405843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</w:t>
            </w:r>
            <w:r w:rsidR="008508BA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="008F6CAB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616BD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405843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Rethinking the History of Republican China</w:t>
            </w:r>
          </w:p>
          <w:p w:rsidR="00906ABA" w:rsidRPr="00782476" w:rsidRDefault="00906ABA" w:rsidP="00405843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F574C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CHAIR: </w:t>
            </w:r>
            <w:r w:rsidR="00F574C3" w:rsidRPr="00F574C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Prof. Naomi Standen </w:t>
            </w:r>
            <w:r w:rsidR="00F574C3" w:rsidRPr="00F574C3">
              <w:rPr>
                <w:rFonts w:asciiTheme="majorHAnsi" w:hAnsiTheme="majorHAnsi"/>
                <w:b/>
                <w:bCs/>
                <w:sz w:val="24"/>
                <w:szCs w:val="28"/>
                <w:highlight w:val="yellow"/>
              </w:rPr>
              <w:t>(TBC)</w:t>
            </w:r>
          </w:p>
          <w:p w:rsidR="00616BD3" w:rsidRDefault="00405843" w:rsidP="005609E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>Shirley Ye:</w:t>
            </w:r>
            <w:r w:rsid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Nationalist Developmentalism during the Chinese Civil War</w:t>
            </w:r>
          </w:p>
          <w:p w:rsidR="00616BD3" w:rsidRPr="00616BD3" w:rsidRDefault="00405843" w:rsidP="005609E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Joseph Lawson: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The Guomindang in Upland Southwest China</w:t>
            </w:r>
          </w:p>
          <w:p w:rsidR="00DC64C9" w:rsidRPr="00782476" w:rsidRDefault="00405843" w:rsidP="007E5A72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Paul Bevan: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Not on your Tintype – The Emperor of Japan as seen by William Gropper</w:t>
            </w:r>
          </w:p>
        </w:tc>
        <w:tc>
          <w:tcPr>
            <w:tcW w:w="1763" w:type="dxa"/>
          </w:tcPr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 2.05</w:t>
            </w:r>
          </w:p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794" w:rsidRDefault="00500794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794" w:rsidRDefault="00500794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</w:t>
            </w:r>
            <w:r w:rsidR="000623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82476">
              <w:rPr>
                <w:rFonts w:asciiTheme="majorHAnsi" w:hAnsiTheme="majorHAnsi"/>
                <w:sz w:val="24"/>
                <w:szCs w:val="24"/>
              </w:rPr>
              <w:t>2.</w:t>
            </w:r>
            <w:r w:rsidR="00E6680B"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66FE7" w:rsidRPr="00782476" w:rsidRDefault="00366FE7" w:rsidP="00E4616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8BA" w:rsidRPr="00782476" w:rsidRDefault="008508BA" w:rsidP="001E06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2EC" w:rsidRPr="00782476" w:rsidTr="007E4FEF">
        <w:tc>
          <w:tcPr>
            <w:tcW w:w="1809" w:type="dxa"/>
          </w:tcPr>
          <w:p w:rsidR="00BF32EC" w:rsidRPr="00782476" w:rsidRDefault="008326BA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  <w:r w:rsidR="008A33EF" w:rsidRPr="00782476">
              <w:rPr>
                <w:rFonts w:asciiTheme="majorHAnsi" w:hAnsiTheme="majorHAnsi"/>
                <w:bCs/>
                <w:sz w:val="24"/>
                <w:szCs w:val="24"/>
              </w:rPr>
              <w:t>:30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16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8A33EF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  <w:p w:rsidR="00BF32EC" w:rsidRPr="00782476" w:rsidRDefault="00BF32EC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E5A72" w:rsidRPr="00782476" w:rsidRDefault="00256AE2" w:rsidP="008508B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Tea &amp; Coffee break</w:t>
            </w:r>
          </w:p>
          <w:p w:rsidR="008A33EF" w:rsidRPr="00782476" w:rsidRDefault="008A33EF" w:rsidP="008508B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7040A0" w:rsidRPr="00782476" w:rsidRDefault="00B31515" w:rsidP="008508BA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>8</w:t>
            </w:r>
            <w:r w:rsidRPr="00782476">
              <w:rPr>
                <w:rFonts w:asciiTheme="majorHAnsi" w:hAnsiTheme="majorHAnsi"/>
                <w:bCs/>
                <w:sz w:val="24"/>
                <w:szCs w:val="28"/>
                <w:vertAlign w:val="superscript"/>
              </w:rPr>
              <w:t>th</w:t>
            </w:r>
            <w:r w:rsidRPr="00782476">
              <w:rPr>
                <w:rFonts w:asciiTheme="majorHAnsi" w:hAnsiTheme="majorHAnsi"/>
                <w:bCs/>
                <w:sz w:val="24"/>
                <w:szCs w:val="28"/>
              </w:rPr>
              <w:t xml:space="preserve"> floor </w:t>
            </w:r>
            <w:r w:rsidR="00E6680B">
              <w:rPr>
                <w:rFonts w:asciiTheme="majorHAnsi" w:hAnsiTheme="majorHAnsi"/>
                <w:bCs/>
                <w:sz w:val="24"/>
                <w:szCs w:val="28"/>
              </w:rPr>
              <w:t>Partners Room</w:t>
            </w:r>
          </w:p>
        </w:tc>
      </w:tr>
      <w:tr w:rsidR="00BF32EC" w:rsidRPr="00782476" w:rsidTr="007E4FEF">
        <w:tc>
          <w:tcPr>
            <w:tcW w:w="1809" w:type="dxa"/>
          </w:tcPr>
          <w:p w:rsidR="007040A0" w:rsidRPr="00782476" w:rsidRDefault="007040A0" w:rsidP="004D4D7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SESSION 8</w:t>
            </w:r>
          </w:p>
          <w:p w:rsidR="00BF32EC" w:rsidRPr="00782476" w:rsidRDefault="008326BA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16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8A33EF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17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  <w:r w:rsidR="008A33EF" w:rsidRPr="00782476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256AE2" w:rsidRPr="00782476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</w:p>
          <w:p w:rsidR="00B31515" w:rsidRPr="00782476" w:rsidRDefault="00B31515" w:rsidP="004D4D7D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BF32EC" w:rsidRPr="00782476" w:rsidRDefault="00BF32EC" w:rsidP="009A1D1A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97269" w:rsidRDefault="00DD7487" w:rsidP="00F97269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PANEL </w:t>
            </w:r>
            <w:r w:rsidR="002B053B"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616BD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97269"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>Discourses of Modernity and Tradition</w:t>
            </w:r>
          </w:p>
          <w:p w:rsidR="00906ABA" w:rsidRPr="00782476" w:rsidRDefault="00906ABA" w:rsidP="00F97269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8"/>
              </w:rPr>
              <w:t>CHAIR: Prof. Michel Hockx</w:t>
            </w:r>
          </w:p>
          <w:p w:rsidR="00616BD3" w:rsidRDefault="00F97269" w:rsidP="005609E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SHI Jie: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 xml:space="preserve">Reinvention of Modern Chinese-ness: </w:t>
            </w:r>
            <w:r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>Xiandai</w:t>
            </w:r>
            <w:r w:rsidR="001E0605"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 xml:space="preserve"> </w:t>
            </w:r>
            <w:r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 xml:space="preserve">Zazhi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and Chinese Tradition</w:t>
            </w:r>
          </w:p>
          <w:p w:rsidR="00616BD3" w:rsidRDefault="00F97269" w:rsidP="005609E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WANG Lu: </w:t>
            </w:r>
            <w:r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>Modeng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 xml:space="preserve"> or </w:t>
            </w:r>
            <w:r w:rsidRPr="00616BD3">
              <w:rPr>
                <w:rFonts w:asciiTheme="majorHAnsi" w:hAnsiTheme="majorHAnsi"/>
                <w:bCs/>
                <w:i/>
                <w:sz w:val="24"/>
                <w:szCs w:val="28"/>
              </w:rPr>
              <w:t>Xiandai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? A Different Approach to Modernity -  A study on the Magazine Xifeng in China (1936-1949)</w:t>
            </w:r>
          </w:p>
          <w:p w:rsidR="006F1D74" w:rsidRPr="00616BD3" w:rsidRDefault="00161DA1" w:rsidP="005609E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4"/>
                <w:szCs w:val="28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Rogelio Leal Benavides: </w:t>
            </w:r>
            <w:r w:rsidRPr="00616BD3">
              <w:rPr>
                <w:rFonts w:asciiTheme="majorHAnsi" w:hAnsiTheme="majorHAnsi"/>
                <w:bCs/>
                <w:sz w:val="24"/>
                <w:szCs w:val="28"/>
              </w:rPr>
              <w:t>Political thought, authority, and power in twenty-first century China: A nexus between ancient and modern principles</w:t>
            </w:r>
          </w:p>
          <w:p w:rsidR="006F1D74" w:rsidRPr="00782476" w:rsidRDefault="006F1D74" w:rsidP="006F1D74">
            <w:pPr>
              <w:rPr>
                <w:rFonts w:asciiTheme="majorHAnsi" w:hAnsiTheme="majorHAnsi"/>
              </w:rPr>
            </w:pPr>
          </w:p>
          <w:p w:rsidR="006F1D74" w:rsidRDefault="006F1D74" w:rsidP="006F1D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2476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PANEL 2: </w:t>
            </w:r>
            <w:r w:rsidRPr="00782476">
              <w:rPr>
                <w:rFonts w:asciiTheme="majorHAnsi" w:hAnsiTheme="majorHAnsi"/>
                <w:b/>
                <w:bCs/>
                <w:sz w:val="24"/>
                <w:szCs w:val="24"/>
              </w:rPr>
              <w:t>China and Her Others</w:t>
            </w:r>
          </w:p>
          <w:p w:rsidR="00906ABA" w:rsidRPr="00782476" w:rsidRDefault="00906ABA" w:rsidP="006F1D74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CHAIR: Dr Joanne Smith Finley</w:t>
            </w:r>
          </w:p>
          <w:p w:rsidR="00616BD3" w:rsidRDefault="006F1D74" w:rsidP="005609E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>Gary Chi-hung Luk: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 xml:space="preserve"> The Qing perceptions of and regulations on the “Dan people” and fishermen during the Sino-British hostilities in 1839-42</w:t>
            </w:r>
          </w:p>
          <w:p w:rsidR="00616BD3" w:rsidRDefault="006F1D74" w:rsidP="005609E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616BD3">
              <w:rPr>
                <w:rFonts w:asciiTheme="majorHAnsi" w:hAnsiTheme="majorHAnsi"/>
                <w:b/>
                <w:bCs/>
                <w:sz w:val="24"/>
                <w:szCs w:val="24"/>
              </w:rPr>
              <w:t>Eric Chia-Hwan Chen:</w:t>
            </w:r>
            <w:r w:rsidRPr="00616BD3">
              <w:rPr>
                <w:rFonts w:asciiTheme="majorHAnsi" w:hAnsiTheme="majorHAnsi"/>
                <w:bCs/>
                <w:sz w:val="24"/>
                <w:szCs w:val="24"/>
              </w:rPr>
              <w:t xml:space="preserve"> Images of the English in the Chinese Opium War Literature</w:t>
            </w:r>
          </w:p>
          <w:p w:rsidR="009431B5" w:rsidRPr="00782476" w:rsidRDefault="006F1D74" w:rsidP="00D560EB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616BD3">
              <w:rPr>
                <w:rFonts w:asciiTheme="majorHAnsi" w:hAnsiTheme="majorHAnsi"/>
                <w:b/>
                <w:kern w:val="2"/>
                <w:sz w:val="24"/>
                <w:szCs w:val="28"/>
                <w:lang w:val="en-US"/>
              </w:rPr>
              <w:t>Keisha Brown:</w:t>
            </w:r>
            <w:r w:rsidRPr="00616BD3">
              <w:rPr>
                <w:rFonts w:asciiTheme="majorHAnsi" w:hAnsiTheme="majorHAnsi"/>
                <w:kern w:val="2"/>
                <w:sz w:val="24"/>
                <w:szCs w:val="28"/>
                <w:lang w:val="en-US"/>
              </w:rPr>
              <w:t xml:space="preserve"> CCP Propaganda Media and Representations of Blackness in Maoist China</w:t>
            </w:r>
          </w:p>
        </w:tc>
        <w:tc>
          <w:tcPr>
            <w:tcW w:w="1763" w:type="dxa"/>
          </w:tcPr>
          <w:p w:rsidR="00256AE2" w:rsidRPr="00782476" w:rsidRDefault="00256AE2" w:rsidP="00256AE2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 2.05</w:t>
            </w:r>
          </w:p>
          <w:p w:rsidR="00B31515" w:rsidRPr="00782476" w:rsidRDefault="00B31515" w:rsidP="00256A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515" w:rsidRPr="00782476" w:rsidRDefault="00B31515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515" w:rsidRPr="00782476" w:rsidRDefault="00B31515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515" w:rsidRPr="00782476" w:rsidRDefault="00B31515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1515" w:rsidRPr="00782476" w:rsidRDefault="00B31515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794" w:rsidRDefault="00500794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053B" w:rsidRPr="00782476" w:rsidRDefault="00B31515" w:rsidP="00B31515">
            <w:pPr>
              <w:rPr>
                <w:rFonts w:asciiTheme="majorHAnsi" w:hAnsiTheme="majorHAnsi"/>
                <w:sz w:val="24"/>
                <w:szCs w:val="24"/>
              </w:rPr>
            </w:pPr>
            <w:r w:rsidRPr="00782476">
              <w:rPr>
                <w:rFonts w:asciiTheme="majorHAnsi" w:hAnsiTheme="majorHAnsi"/>
                <w:sz w:val="24"/>
                <w:szCs w:val="24"/>
              </w:rPr>
              <w:t>NUBS 2.</w:t>
            </w:r>
            <w:r w:rsidR="00E6680B"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2B053B" w:rsidRPr="00782476" w:rsidRDefault="002B053B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6451" w:rsidRPr="00782476" w:rsidRDefault="005E6451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6451" w:rsidRPr="00782476" w:rsidRDefault="005E6451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6451" w:rsidRPr="00782476" w:rsidRDefault="005E6451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6451" w:rsidRPr="00782476" w:rsidRDefault="005E6451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6451" w:rsidRPr="00782476" w:rsidRDefault="005E6451" w:rsidP="00B3151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2EC" w:rsidRPr="00782476" w:rsidRDefault="00BF32EC" w:rsidP="009A1D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5A72" w:rsidRDefault="007E5A72" w:rsidP="00EF1FD3">
      <w:pPr>
        <w:spacing w:line="240" w:lineRule="auto"/>
        <w:rPr>
          <w:rStyle w:val="Emphasis"/>
          <w:rFonts w:asciiTheme="majorHAnsi" w:hAnsiTheme="majorHAnsi" w:cs="Arial"/>
          <w:color w:val="222222"/>
          <w:sz w:val="24"/>
        </w:rPr>
      </w:pPr>
      <w:r>
        <w:rPr>
          <w:rStyle w:val="Emphasis"/>
          <w:rFonts w:asciiTheme="majorHAnsi" w:hAnsiTheme="majorHAnsi" w:cs="Arial"/>
          <w:color w:val="222222"/>
          <w:sz w:val="24"/>
        </w:rPr>
        <w:lastRenderedPageBreak/>
        <w:t>CONFERENCE END</w:t>
      </w:r>
    </w:p>
    <w:p w:rsidR="007E5A72" w:rsidRDefault="007E5A72" w:rsidP="00EF1FD3">
      <w:pPr>
        <w:spacing w:line="240" w:lineRule="auto"/>
        <w:rPr>
          <w:rStyle w:val="Emphasis"/>
          <w:rFonts w:asciiTheme="majorHAnsi" w:hAnsiTheme="majorHAnsi" w:cs="Arial"/>
          <w:color w:val="222222"/>
          <w:sz w:val="24"/>
        </w:rPr>
      </w:pPr>
      <w:bookmarkStart w:id="0" w:name="_GoBack"/>
      <w:bookmarkEnd w:id="0"/>
    </w:p>
    <w:p w:rsidR="00EF1FD3" w:rsidRPr="00782476" w:rsidRDefault="00EF1FD3" w:rsidP="00EF1FD3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 w:rsidRPr="00782476">
        <w:rPr>
          <w:rStyle w:val="Emphasis"/>
          <w:rFonts w:asciiTheme="majorHAnsi" w:hAnsiTheme="majorHAnsi" w:cs="Arial"/>
          <w:color w:val="222222"/>
          <w:sz w:val="24"/>
        </w:rPr>
        <w:t xml:space="preserve">Acknowledgement: 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 xml:space="preserve">We are </w:t>
      </w:r>
      <w:r w:rsidR="001E0605"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 xml:space="preserve">deeply 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 xml:space="preserve">grateful to the Universities' China Committee in London </w:t>
      </w:r>
      <w:r w:rsidRPr="00782476">
        <w:rPr>
          <w:rStyle w:val="st"/>
          <w:rFonts w:asciiTheme="majorHAnsi" w:hAnsiTheme="majorHAnsi" w:cs="Arial"/>
          <w:color w:val="222222"/>
          <w:sz w:val="24"/>
        </w:rPr>
        <w:t>(</w:t>
      </w:r>
      <w:r w:rsidRPr="00782476">
        <w:rPr>
          <w:rStyle w:val="Emphasis"/>
          <w:rFonts w:asciiTheme="majorHAnsi" w:hAnsiTheme="majorHAnsi" w:cs="Arial"/>
          <w:b w:val="0"/>
          <w:color w:val="222222"/>
          <w:sz w:val="24"/>
        </w:rPr>
        <w:t>UCCL</w:t>
      </w:r>
      <w:r w:rsidRPr="00782476">
        <w:rPr>
          <w:rStyle w:val="st"/>
          <w:rFonts w:asciiTheme="majorHAnsi" w:hAnsiTheme="majorHAnsi" w:cs="Arial"/>
          <w:color w:val="222222"/>
          <w:sz w:val="24"/>
        </w:rPr>
        <w:t>) for their generous financial support.</w:t>
      </w:r>
    </w:p>
    <w:sectPr w:rsidR="00EF1FD3" w:rsidRPr="00782476" w:rsidSect="003872A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65" w:rsidRDefault="000E6F65" w:rsidP="00D71165">
      <w:pPr>
        <w:spacing w:after="0" w:line="240" w:lineRule="auto"/>
      </w:pPr>
      <w:r>
        <w:separator/>
      </w:r>
    </w:p>
  </w:endnote>
  <w:endnote w:type="continuationSeparator" w:id="0">
    <w:p w:rsidR="000E6F65" w:rsidRDefault="000E6F65" w:rsidP="00D7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65" w:rsidRDefault="000E6F65" w:rsidP="00D71165">
      <w:pPr>
        <w:spacing w:after="0" w:line="240" w:lineRule="auto"/>
      </w:pPr>
      <w:r>
        <w:separator/>
      </w:r>
    </w:p>
  </w:footnote>
  <w:footnote w:type="continuationSeparator" w:id="0">
    <w:p w:rsidR="000E6F65" w:rsidRDefault="000E6F65" w:rsidP="00D7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SimSun" w:hAnsi="Cambria" w:cs="Palatino Linotype"/>
        <w:b/>
        <w:bCs/>
        <w:color w:val="000000"/>
        <w:sz w:val="32"/>
        <w:szCs w:val="23"/>
      </w:rPr>
      <w:alias w:val="Title"/>
      <w:id w:val="77738743"/>
      <w:placeholder>
        <w:docPart w:val="B85CD692BF1F48E4854A1C75065FA1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165" w:rsidRPr="00D71165" w:rsidRDefault="00D711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1165">
          <w:rPr>
            <w:rFonts w:ascii="Cambria" w:eastAsia="SimSun" w:hAnsi="Cambria" w:cs="Palatino Linotype"/>
            <w:b/>
            <w:bCs/>
            <w:color w:val="000000"/>
            <w:sz w:val="32"/>
            <w:szCs w:val="23"/>
          </w:rPr>
          <w:t>BACS Conference 2014</w:t>
        </w:r>
      </w:p>
    </w:sdtContent>
  </w:sdt>
  <w:p w:rsidR="00D71165" w:rsidRDefault="00D71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9E"/>
    <w:multiLevelType w:val="hybridMultilevel"/>
    <w:tmpl w:val="902A2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898"/>
    <w:multiLevelType w:val="hybridMultilevel"/>
    <w:tmpl w:val="55E8F940"/>
    <w:lvl w:ilvl="0" w:tplc="BC129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772"/>
    <w:multiLevelType w:val="hybridMultilevel"/>
    <w:tmpl w:val="D5DA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555B"/>
    <w:multiLevelType w:val="hybridMultilevel"/>
    <w:tmpl w:val="6884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FAC"/>
    <w:multiLevelType w:val="hybridMultilevel"/>
    <w:tmpl w:val="0AA23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E0D"/>
    <w:multiLevelType w:val="hybridMultilevel"/>
    <w:tmpl w:val="5DCA6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1894"/>
    <w:multiLevelType w:val="hybridMultilevel"/>
    <w:tmpl w:val="78E2E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6439"/>
    <w:multiLevelType w:val="hybridMultilevel"/>
    <w:tmpl w:val="B6BA9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77F97"/>
    <w:multiLevelType w:val="hybridMultilevel"/>
    <w:tmpl w:val="CAC69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1269"/>
    <w:multiLevelType w:val="hybridMultilevel"/>
    <w:tmpl w:val="5E9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393"/>
    <w:multiLevelType w:val="hybridMultilevel"/>
    <w:tmpl w:val="FF923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4447"/>
    <w:multiLevelType w:val="hybridMultilevel"/>
    <w:tmpl w:val="4FFE4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38AC"/>
    <w:multiLevelType w:val="hybridMultilevel"/>
    <w:tmpl w:val="BDE6C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3A4C"/>
    <w:multiLevelType w:val="hybridMultilevel"/>
    <w:tmpl w:val="96501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6223E"/>
    <w:multiLevelType w:val="hybridMultilevel"/>
    <w:tmpl w:val="B69A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0591"/>
    <w:multiLevelType w:val="hybridMultilevel"/>
    <w:tmpl w:val="55E8F940"/>
    <w:lvl w:ilvl="0" w:tplc="BC129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1470E"/>
    <w:multiLevelType w:val="hybridMultilevel"/>
    <w:tmpl w:val="D66C8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165"/>
    <w:rsid w:val="0000158C"/>
    <w:rsid w:val="00010B82"/>
    <w:rsid w:val="00034E0E"/>
    <w:rsid w:val="00040138"/>
    <w:rsid w:val="0006235B"/>
    <w:rsid w:val="000655B4"/>
    <w:rsid w:val="00065B4C"/>
    <w:rsid w:val="00066E5C"/>
    <w:rsid w:val="00070F6C"/>
    <w:rsid w:val="00072AFF"/>
    <w:rsid w:val="000A446C"/>
    <w:rsid w:val="000B1053"/>
    <w:rsid w:val="000C16DC"/>
    <w:rsid w:val="000C4694"/>
    <w:rsid w:val="000C4C53"/>
    <w:rsid w:val="000E5601"/>
    <w:rsid w:val="000E6F65"/>
    <w:rsid w:val="000E79BA"/>
    <w:rsid w:val="000F26F5"/>
    <w:rsid w:val="00125C7E"/>
    <w:rsid w:val="00155C6D"/>
    <w:rsid w:val="00161DA1"/>
    <w:rsid w:val="001629A1"/>
    <w:rsid w:val="00173FFB"/>
    <w:rsid w:val="00186F7C"/>
    <w:rsid w:val="001A07DD"/>
    <w:rsid w:val="001C095A"/>
    <w:rsid w:val="001C509F"/>
    <w:rsid w:val="001C6875"/>
    <w:rsid w:val="001E0605"/>
    <w:rsid w:val="001E7AEC"/>
    <w:rsid w:val="001F3D61"/>
    <w:rsid w:val="001F55C5"/>
    <w:rsid w:val="00214A09"/>
    <w:rsid w:val="00217B7B"/>
    <w:rsid w:val="00225BC7"/>
    <w:rsid w:val="0022670C"/>
    <w:rsid w:val="00240F91"/>
    <w:rsid w:val="002517BE"/>
    <w:rsid w:val="00256AE2"/>
    <w:rsid w:val="00260E4C"/>
    <w:rsid w:val="00265A0E"/>
    <w:rsid w:val="00267E08"/>
    <w:rsid w:val="002A2BA1"/>
    <w:rsid w:val="002B053B"/>
    <w:rsid w:val="002D4791"/>
    <w:rsid w:val="002E4AB0"/>
    <w:rsid w:val="002F16B6"/>
    <w:rsid w:val="002F1E84"/>
    <w:rsid w:val="002F415B"/>
    <w:rsid w:val="0030081F"/>
    <w:rsid w:val="00302EBB"/>
    <w:rsid w:val="00304A35"/>
    <w:rsid w:val="003269CB"/>
    <w:rsid w:val="00331120"/>
    <w:rsid w:val="00335B21"/>
    <w:rsid w:val="00345D94"/>
    <w:rsid w:val="00353BFF"/>
    <w:rsid w:val="00362B23"/>
    <w:rsid w:val="00366FE7"/>
    <w:rsid w:val="003872AA"/>
    <w:rsid w:val="00391877"/>
    <w:rsid w:val="003A046B"/>
    <w:rsid w:val="003A486F"/>
    <w:rsid w:val="003A52A9"/>
    <w:rsid w:val="003B41B0"/>
    <w:rsid w:val="003B6E17"/>
    <w:rsid w:val="003C43B7"/>
    <w:rsid w:val="003D5799"/>
    <w:rsid w:val="00401549"/>
    <w:rsid w:val="00405843"/>
    <w:rsid w:val="004074A1"/>
    <w:rsid w:val="00423864"/>
    <w:rsid w:val="00430DBE"/>
    <w:rsid w:val="00433C87"/>
    <w:rsid w:val="00435114"/>
    <w:rsid w:val="00445DB6"/>
    <w:rsid w:val="00447444"/>
    <w:rsid w:val="00447668"/>
    <w:rsid w:val="004863AC"/>
    <w:rsid w:val="00495ABE"/>
    <w:rsid w:val="004A448D"/>
    <w:rsid w:val="004B341F"/>
    <w:rsid w:val="004D0550"/>
    <w:rsid w:val="004D0F9A"/>
    <w:rsid w:val="004D2D3A"/>
    <w:rsid w:val="004D36CD"/>
    <w:rsid w:val="004E5E3D"/>
    <w:rsid w:val="004E601B"/>
    <w:rsid w:val="00500794"/>
    <w:rsid w:val="005024C0"/>
    <w:rsid w:val="00521672"/>
    <w:rsid w:val="005279CD"/>
    <w:rsid w:val="00527BAC"/>
    <w:rsid w:val="00545467"/>
    <w:rsid w:val="00546DC5"/>
    <w:rsid w:val="00546FA3"/>
    <w:rsid w:val="0055092B"/>
    <w:rsid w:val="005609EF"/>
    <w:rsid w:val="00575816"/>
    <w:rsid w:val="005816D2"/>
    <w:rsid w:val="005929B4"/>
    <w:rsid w:val="005947AD"/>
    <w:rsid w:val="005A241C"/>
    <w:rsid w:val="005B415A"/>
    <w:rsid w:val="005C4B3B"/>
    <w:rsid w:val="005D1122"/>
    <w:rsid w:val="005D1268"/>
    <w:rsid w:val="005E6451"/>
    <w:rsid w:val="005F1D25"/>
    <w:rsid w:val="005F57B3"/>
    <w:rsid w:val="0060149D"/>
    <w:rsid w:val="00616710"/>
    <w:rsid w:val="00616BD3"/>
    <w:rsid w:val="006217BB"/>
    <w:rsid w:val="00630E8D"/>
    <w:rsid w:val="006314BF"/>
    <w:rsid w:val="00640D21"/>
    <w:rsid w:val="006458FA"/>
    <w:rsid w:val="00656399"/>
    <w:rsid w:val="00660335"/>
    <w:rsid w:val="00662B6C"/>
    <w:rsid w:val="00662E46"/>
    <w:rsid w:val="00664334"/>
    <w:rsid w:val="00680C36"/>
    <w:rsid w:val="00685DCA"/>
    <w:rsid w:val="006A6F01"/>
    <w:rsid w:val="006B045B"/>
    <w:rsid w:val="006C148A"/>
    <w:rsid w:val="006C2416"/>
    <w:rsid w:val="006D546F"/>
    <w:rsid w:val="006D5767"/>
    <w:rsid w:val="006E0A7A"/>
    <w:rsid w:val="006F1D74"/>
    <w:rsid w:val="007030CD"/>
    <w:rsid w:val="007040A0"/>
    <w:rsid w:val="0073402A"/>
    <w:rsid w:val="00743A1B"/>
    <w:rsid w:val="00744292"/>
    <w:rsid w:val="0077157E"/>
    <w:rsid w:val="007752C8"/>
    <w:rsid w:val="00780E13"/>
    <w:rsid w:val="00782476"/>
    <w:rsid w:val="00784354"/>
    <w:rsid w:val="007D52BF"/>
    <w:rsid w:val="007E4FEF"/>
    <w:rsid w:val="007E5A72"/>
    <w:rsid w:val="00805AA1"/>
    <w:rsid w:val="00820FCB"/>
    <w:rsid w:val="0082218A"/>
    <w:rsid w:val="008326BA"/>
    <w:rsid w:val="00837707"/>
    <w:rsid w:val="00840442"/>
    <w:rsid w:val="008508BA"/>
    <w:rsid w:val="0087484C"/>
    <w:rsid w:val="00876500"/>
    <w:rsid w:val="00884B7B"/>
    <w:rsid w:val="00886361"/>
    <w:rsid w:val="00892810"/>
    <w:rsid w:val="008A04A7"/>
    <w:rsid w:val="008A29A2"/>
    <w:rsid w:val="008A33EF"/>
    <w:rsid w:val="008B6179"/>
    <w:rsid w:val="008C0DFF"/>
    <w:rsid w:val="008D09A5"/>
    <w:rsid w:val="008D7FEB"/>
    <w:rsid w:val="008E0578"/>
    <w:rsid w:val="008E116D"/>
    <w:rsid w:val="008F4636"/>
    <w:rsid w:val="008F6CAB"/>
    <w:rsid w:val="009028F6"/>
    <w:rsid w:val="00906ABA"/>
    <w:rsid w:val="00920DB2"/>
    <w:rsid w:val="0092389B"/>
    <w:rsid w:val="009320A8"/>
    <w:rsid w:val="00942ACD"/>
    <w:rsid w:val="009431B5"/>
    <w:rsid w:val="0096305C"/>
    <w:rsid w:val="00974E28"/>
    <w:rsid w:val="00975C4F"/>
    <w:rsid w:val="009A1C82"/>
    <w:rsid w:val="009A1D1A"/>
    <w:rsid w:val="009A5313"/>
    <w:rsid w:val="009B55DD"/>
    <w:rsid w:val="009C4361"/>
    <w:rsid w:val="009D6C6D"/>
    <w:rsid w:val="009D701F"/>
    <w:rsid w:val="009E5786"/>
    <w:rsid w:val="009F11F0"/>
    <w:rsid w:val="00A0490D"/>
    <w:rsid w:val="00A2091D"/>
    <w:rsid w:val="00A2386A"/>
    <w:rsid w:val="00A26D18"/>
    <w:rsid w:val="00A326E7"/>
    <w:rsid w:val="00A522FD"/>
    <w:rsid w:val="00A633D4"/>
    <w:rsid w:val="00A81DCD"/>
    <w:rsid w:val="00AA02D3"/>
    <w:rsid w:val="00AA5D1D"/>
    <w:rsid w:val="00AC089C"/>
    <w:rsid w:val="00AC0FEC"/>
    <w:rsid w:val="00AC2D63"/>
    <w:rsid w:val="00AC381A"/>
    <w:rsid w:val="00AC5604"/>
    <w:rsid w:val="00AD6AB9"/>
    <w:rsid w:val="00AE0E7B"/>
    <w:rsid w:val="00AF3B3F"/>
    <w:rsid w:val="00AF64C0"/>
    <w:rsid w:val="00B0743F"/>
    <w:rsid w:val="00B23644"/>
    <w:rsid w:val="00B31515"/>
    <w:rsid w:val="00B410CE"/>
    <w:rsid w:val="00B62497"/>
    <w:rsid w:val="00B66095"/>
    <w:rsid w:val="00B7483F"/>
    <w:rsid w:val="00B74898"/>
    <w:rsid w:val="00B9326C"/>
    <w:rsid w:val="00B96C41"/>
    <w:rsid w:val="00BA1999"/>
    <w:rsid w:val="00BB0FF2"/>
    <w:rsid w:val="00BB3C37"/>
    <w:rsid w:val="00BB4E88"/>
    <w:rsid w:val="00BE1B3A"/>
    <w:rsid w:val="00BF32EC"/>
    <w:rsid w:val="00C02BAA"/>
    <w:rsid w:val="00C03897"/>
    <w:rsid w:val="00C11172"/>
    <w:rsid w:val="00C22641"/>
    <w:rsid w:val="00C40A1A"/>
    <w:rsid w:val="00C86BA1"/>
    <w:rsid w:val="00C91837"/>
    <w:rsid w:val="00CE5A94"/>
    <w:rsid w:val="00CE7572"/>
    <w:rsid w:val="00D321A0"/>
    <w:rsid w:val="00D414AA"/>
    <w:rsid w:val="00D4195B"/>
    <w:rsid w:val="00D41EDB"/>
    <w:rsid w:val="00D560EB"/>
    <w:rsid w:val="00D636F6"/>
    <w:rsid w:val="00D71165"/>
    <w:rsid w:val="00D75C10"/>
    <w:rsid w:val="00D9154F"/>
    <w:rsid w:val="00D9335E"/>
    <w:rsid w:val="00D97B9A"/>
    <w:rsid w:val="00DA65CB"/>
    <w:rsid w:val="00DB6564"/>
    <w:rsid w:val="00DC31EC"/>
    <w:rsid w:val="00DC568A"/>
    <w:rsid w:val="00DC64C9"/>
    <w:rsid w:val="00DD7487"/>
    <w:rsid w:val="00DE6236"/>
    <w:rsid w:val="00DF09CC"/>
    <w:rsid w:val="00DF76EE"/>
    <w:rsid w:val="00E0496B"/>
    <w:rsid w:val="00E37E78"/>
    <w:rsid w:val="00E45302"/>
    <w:rsid w:val="00E46164"/>
    <w:rsid w:val="00E539EE"/>
    <w:rsid w:val="00E60C4A"/>
    <w:rsid w:val="00E62B57"/>
    <w:rsid w:val="00E6349A"/>
    <w:rsid w:val="00E6680B"/>
    <w:rsid w:val="00E6737F"/>
    <w:rsid w:val="00E736DD"/>
    <w:rsid w:val="00EB12D9"/>
    <w:rsid w:val="00EB4C8D"/>
    <w:rsid w:val="00EE1D78"/>
    <w:rsid w:val="00EF10A9"/>
    <w:rsid w:val="00EF1FD3"/>
    <w:rsid w:val="00F21B19"/>
    <w:rsid w:val="00F21F4F"/>
    <w:rsid w:val="00F43FF2"/>
    <w:rsid w:val="00F545E7"/>
    <w:rsid w:val="00F574C3"/>
    <w:rsid w:val="00F67C34"/>
    <w:rsid w:val="00F70B7B"/>
    <w:rsid w:val="00F7602D"/>
    <w:rsid w:val="00F871B0"/>
    <w:rsid w:val="00F93F15"/>
    <w:rsid w:val="00F97269"/>
    <w:rsid w:val="00FD3FE9"/>
    <w:rsid w:val="00FF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1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65"/>
  </w:style>
  <w:style w:type="paragraph" w:styleId="Footer">
    <w:name w:val="footer"/>
    <w:basedOn w:val="Normal"/>
    <w:link w:val="FooterChar"/>
    <w:uiPriority w:val="99"/>
    <w:unhideWhenUsed/>
    <w:rsid w:val="00D7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65"/>
  </w:style>
  <w:style w:type="table" w:styleId="TableGrid">
    <w:name w:val="Table Grid"/>
    <w:basedOn w:val="TableNormal"/>
    <w:uiPriority w:val="59"/>
    <w:rsid w:val="00D4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195B"/>
  </w:style>
  <w:style w:type="character" w:customStyle="1" w:styleId="DateChar">
    <w:name w:val="Date Char"/>
    <w:basedOn w:val="DefaultParagraphFont"/>
    <w:link w:val="Date"/>
    <w:uiPriority w:val="99"/>
    <w:semiHidden/>
    <w:rsid w:val="00D4195B"/>
  </w:style>
  <w:style w:type="paragraph" w:styleId="ListParagraph">
    <w:name w:val="List Paragraph"/>
    <w:basedOn w:val="Normal"/>
    <w:uiPriority w:val="34"/>
    <w:qFormat/>
    <w:rsid w:val="009D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B6564"/>
    <w:rPr>
      <w:b/>
      <w:bCs/>
      <w:i w:val="0"/>
      <w:iCs w:val="0"/>
    </w:rPr>
  </w:style>
  <w:style w:type="character" w:customStyle="1" w:styleId="st">
    <w:name w:val="st"/>
    <w:basedOn w:val="DefaultParagraphFont"/>
    <w:rsid w:val="00DB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1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65"/>
  </w:style>
  <w:style w:type="paragraph" w:styleId="Footer">
    <w:name w:val="footer"/>
    <w:basedOn w:val="Normal"/>
    <w:link w:val="FooterChar"/>
    <w:uiPriority w:val="99"/>
    <w:unhideWhenUsed/>
    <w:rsid w:val="00D71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65"/>
  </w:style>
  <w:style w:type="table" w:styleId="TableGrid">
    <w:name w:val="Table Grid"/>
    <w:basedOn w:val="TableNormal"/>
    <w:uiPriority w:val="59"/>
    <w:rsid w:val="00D4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195B"/>
  </w:style>
  <w:style w:type="character" w:customStyle="1" w:styleId="DateChar">
    <w:name w:val="Date Char"/>
    <w:basedOn w:val="DefaultParagraphFont"/>
    <w:link w:val="Date"/>
    <w:uiPriority w:val="99"/>
    <w:semiHidden/>
    <w:rsid w:val="00D4195B"/>
  </w:style>
  <w:style w:type="paragraph" w:styleId="ListParagraph">
    <w:name w:val="List Paragraph"/>
    <w:basedOn w:val="Normal"/>
    <w:uiPriority w:val="34"/>
    <w:qFormat/>
    <w:rsid w:val="009D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B6564"/>
    <w:rPr>
      <w:b/>
      <w:bCs/>
      <w:i w:val="0"/>
      <w:iCs w:val="0"/>
    </w:rPr>
  </w:style>
  <w:style w:type="character" w:customStyle="1" w:styleId="st">
    <w:name w:val="st"/>
    <w:basedOn w:val="DefaultParagraphFont"/>
    <w:rsid w:val="00DB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eyondthekoreanwar.com/about/professor-heonik-kw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5CD692BF1F48E4854A1C75065F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6560-941D-4439-9160-3B6FC0074785}"/>
      </w:docPartPr>
      <w:docPartBody>
        <w:p w:rsidR="003D271E" w:rsidRDefault="00636217" w:rsidP="00636217">
          <w:pPr>
            <w:pStyle w:val="B85CD692BF1F48E4854A1C75065FA1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6217"/>
    <w:rsid w:val="000278F5"/>
    <w:rsid w:val="00053369"/>
    <w:rsid w:val="00094310"/>
    <w:rsid w:val="000E3EDF"/>
    <w:rsid w:val="00137CA9"/>
    <w:rsid w:val="00221D20"/>
    <w:rsid w:val="002D5EB7"/>
    <w:rsid w:val="002F1860"/>
    <w:rsid w:val="00371477"/>
    <w:rsid w:val="003A563E"/>
    <w:rsid w:val="003D271E"/>
    <w:rsid w:val="004211AD"/>
    <w:rsid w:val="00425578"/>
    <w:rsid w:val="004747B6"/>
    <w:rsid w:val="00530AC8"/>
    <w:rsid w:val="00556CBD"/>
    <w:rsid w:val="00567A33"/>
    <w:rsid w:val="00636217"/>
    <w:rsid w:val="00690BAB"/>
    <w:rsid w:val="007D7753"/>
    <w:rsid w:val="008D44F0"/>
    <w:rsid w:val="00991D48"/>
    <w:rsid w:val="00A93344"/>
    <w:rsid w:val="00AD7DBE"/>
    <w:rsid w:val="00C81AFF"/>
    <w:rsid w:val="00C9133F"/>
    <w:rsid w:val="00EE2543"/>
    <w:rsid w:val="00EF3328"/>
    <w:rsid w:val="00F66578"/>
    <w:rsid w:val="00F8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5CD692BF1F48E4854A1C75065FA1C2">
    <w:name w:val="B85CD692BF1F48E4854A1C75065FA1C2"/>
    <w:rsid w:val="006362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BACS Conference 2014</vt:lpstr>
    </vt:vector>
  </TitlesOfParts>
  <Company>Newcastle University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BACS Conference 2014</dc:title>
  <dc:creator>njns</dc:creator>
  <cp:lastModifiedBy>user</cp:lastModifiedBy>
  <cp:revision>2</cp:revision>
  <cp:lastPrinted>2014-08-26T14:19:00Z</cp:lastPrinted>
  <dcterms:created xsi:type="dcterms:W3CDTF">2014-10-09T07:26:00Z</dcterms:created>
  <dcterms:modified xsi:type="dcterms:W3CDTF">2014-10-09T07:26:00Z</dcterms:modified>
</cp:coreProperties>
</file>